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76" w:rsidRDefault="001A5B13" w:rsidP="006E1550">
      <w:pPr>
        <w:jc w:val="right"/>
        <w:rPr>
          <w:rFonts w:asciiTheme="majorBidi" w:hAnsiTheme="majorBidi" w:cstheme="majorBidi"/>
          <w:b/>
          <w:bCs/>
          <w:sz w:val="36"/>
          <w:szCs w:val="36"/>
          <w:rtl/>
          <w:lang w:bidi="ar-IQ"/>
        </w:rPr>
      </w:pPr>
      <w:bookmarkStart w:id="0" w:name="_GoBack"/>
      <w:bookmarkEnd w:id="0"/>
      <w:r w:rsidRPr="009153AA">
        <w:rPr>
          <w:rFonts w:asciiTheme="majorBidi" w:hAnsiTheme="majorBidi" w:cstheme="majorBidi"/>
          <w:b/>
          <w:bCs/>
          <w:sz w:val="36"/>
          <w:szCs w:val="36"/>
          <w:rtl/>
          <w:lang w:bidi="ar-IQ"/>
        </w:rPr>
        <w:t xml:space="preserve">المحاضرة </w:t>
      </w:r>
      <w:r w:rsidR="006E1550">
        <w:rPr>
          <w:rFonts w:asciiTheme="majorBidi" w:hAnsiTheme="majorBidi" w:cstheme="majorBidi" w:hint="cs"/>
          <w:b/>
          <w:bCs/>
          <w:sz w:val="36"/>
          <w:szCs w:val="36"/>
          <w:rtl/>
          <w:lang w:bidi="ar-IQ"/>
        </w:rPr>
        <w:t>الخامسة</w:t>
      </w:r>
      <w:r w:rsidRPr="009153AA">
        <w:rPr>
          <w:rFonts w:asciiTheme="majorBidi" w:hAnsiTheme="majorBidi" w:cstheme="majorBidi"/>
          <w:b/>
          <w:bCs/>
          <w:sz w:val="36"/>
          <w:szCs w:val="36"/>
          <w:rtl/>
          <w:lang w:bidi="ar-IQ"/>
        </w:rPr>
        <w:t xml:space="preserve"> </w:t>
      </w:r>
      <w:r>
        <w:rPr>
          <w:rFonts w:asciiTheme="majorBidi" w:hAnsiTheme="majorBidi" w:cstheme="majorBidi" w:hint="cs"/>
          <w:b/>
          <w:bCs/>
          <w:sz w:val="36"/>
          <w:szCs w:val="36"/>
          <w:rtl/>
          <w:lang w:bidi="ar-IQ"/>
        </w:rPr>
        <w:t xml:space="preserve"> ........... </w:t>
      </w:r>
      <w:r w:rsidRPr="009153AA">
        <w:rPr>
          <w:rFonts w:asciiTheme="majorBidi" w:hAnsiTheme="majorBidi" w:cstheme="majorBidi"/>
          <w:b/>
          <w:bCs/>
          <w:sz w:val="36"/>
          <w:szCs w:val="36"/>
          <w:rtl/>
          <w:lang w:bidi="ar-IQ"/>
        </w:rPr>
        <w:t>كيمياء تربة عملي</w:t>
      </w:r>
      <w:r>
        <w:rPr>
          <w:rFonts w:asciiTheme="majorBidi" w:hAnsiTheme="majorBidi" w:cstheme="majorBidi" w:hint="cs"/>
          <w:b/>
          <w:bCs/>
          <w:sz w:val="36"/>
          <w:szCs w:val="36"/>
          <w:rtl/>
          <w:lang w:bidi="ar-IQ"/>
        </w:rPr>
        <w:t xml:space="preserve"> .......</w:t>
      </w:r>
      <w:r w:rsidRPr="009153AA">
        <w:rPr>
          <w:rFonts w:asciiTheme="majorBidi" w:hAnsiTheme="majorBidi" w:cstheme="majorBidi"/>
          <w:b/>
          <w:bCs/>
          <w:sz w:val="36"/>
          <w:szCs w:val="36"/>
          <w:rtl/>
          <w:lang w:bidi="ar-IQ"/>
        </w:rPr>
        <w:t>المرحلة الثالثة</w:t>
      </w:r>
    </w:p>
    <w:p w:rsidR="00977E76" w:rsidRPr="00977E76" w:rsidRDefault="00977E76" w:rsidP="00977E76">
      <w:pPr>
        <w:jc w:val="right"/>
        <w:rPr>
          <w:rFonts w:asciiTheme="majorBidi" w:hAnsiTheme="majorBidi" w:cstheme="majorBidi"/>
          <w:b/>
          <w:bCs/>
          <w:sz w:val="32"/>
          <w:szCs w:val="32"/>
          <w:lang w:bidi="ar-IQ"/>
        </w:rPr>
      </w:pPr>
      <w:r w:rsidRPr="00977E76">
        <w:rPr>
          <w:rFonts w:asciiTheme="majorBidi" w:hAnsiTheme="majorBidi" w:cstheme="majorBidi"/>
          <w:b/>
          <w:bCs/>
          <w:sz w:val="32"/>
          <w:szCs w:val="32"/>
          <w:rtl/>
          <w:lang w:bidi="ar-IQ"/>
        </w:rPr>
        <w:t xml:space="preserve">تقدير السعة التبادلية </w:t>
      </w:r>
      <w:proofErr w:type="spellStart"/>
      <w:r w:rsidRPr="00977E76">
        <w:rPr>
          <w:rFonts w:asciiTheme="majorBidi" w:hAnsiTheme="majorBidi" w:cstheme="majorBidi"/>
          <w:b/>
          <w:bCs/>
          <w:sz w:val="32"/>
          <w:szCs w:val="32"/>
          <w:rtl/>
          <w:lang w:bidi="ar-IQ"/>
        </w:rPr>
        <w:t>الكاتيونية</w:t>
      </w:r>
      <w:proofErr w:type="spellEnd"/>
      <w:r w:rsidRPr="00977E76">
        <w:rPr>
          <w:rFonts w:asciiTheme="majorBidi" w:hAnsiTheme="majorBidi" w:cstheme="majorBidi"/>
          <w:b/>
          <w:bCs/>
          <w:sz w:val="32"/>
          <w:szCs w:val="32"/>
          <w:rtl/>
          <w:lang w:bidi="ar-IQ"/>
        </w:rPr>
        <w:t xml:space="preserve"> للتربة</w:t>
      </w:r>
      <w:r>
        <w:rPr>
          <w:rFonts w:asciiTheme="majorBidi" w:hAnsiTheme="majorBidi" w:cstheme="majorBidi" w:hint="cs"/>
          <w:b/>
          <w:bCs/>
          <w:sz w:val="32"/>
          <w:szCs w:val="32"/>
          <w:rtl/>
          <w:lang w:bidi="ar-IQ"/>
        </w:rPr>
        <w:t xml:space="preserve">  </w:t>
      </w:r>
    </w:p>
    <w:p w:rsidR="00977E76" w:rsidRPr="00977E76" w:rsidRDefault="00977E76" w:rsidP="00977E76">
      <w:pPr>
        <w:jc w:val="both"/>
        <w:rPr>
          <w:rFonts w:asciiTheme="majorBidi" w:hAnsiTheme="majorBidi" w:cstheme="majorBidi"/>
          <w:b/>
          <w:bCs/>
          <w:sz w:val="32"/>
          <w:szCs w:val="32"/>
          <w:rtl/>
          <w:lang w:bidi="ar-IQ"/>
        </w:rPr>
      </w:pPr>
      <w:proofErr w:type="spellStart"/>
      <w:r w:rsidRPr="00977E76">
        <w:rPr>
          <w:rFonts w:asciiTheme="majorBidi" w:hAnsiTheme="majorBidi" w:cstheme="majorBidi"/>
          <w:b/>
          <w:bCs/>
          <w:color w:val="FF0000"/>
          <w:sz w:val="32"/>
          <w:szCs w:val="32"/>
          <w:lang w:bidi="ar-IQ"/>
        </w:rPr>
        <w:t>C</w:t>
      </w:r>
      <w:r w:rsidRPr="00977E76">
        <w:rPr>
          <w:rFonts w:asciiTheme="majorBidi" w:hAnsiTheme="majorBidi" w:cstheme="majorBidi"/>
          <w:b/>
          <w:bCs/>
          <w:sz w:val="32"/>
          <w:szCs w:val="32"/>
          <w:lang w:bidi="ar-IQ"/>
        </w:rPr>
        <w:t>ation</w:t>
      </w:r>
      <w:proofErr w:type="spellEnd"/>
      <w:r w:rsidRPr="00977E76">
        <w:rPr>
          <w:rFonts w:asciiTheme="majorBidi" w:hAnsiTheme="majorBidi" w:cstheme="majorBidi"/>
          <w:b/>
          <w:bCs/>
          <w:sz w:val="32"/>
          <w:szCs w:val="32"/>
          <w:lang w:bidi="ar-IQ"/>
        </w:rPr>
        <w:t xml:space="preserve"> </w:t>
      </w:r>
      <w:r w:rsidRPr="00977E76">
        <w:rPr>
          <w:rFonts w:asciiTheme="majorBidi" w:hAnsiTheme="majorBidi" w:cstheme="majorBidi"/>
          <w:b/>
          <w:bCs/>
          <w:color w:val="FF0000"/>
          <w:sz w:val="32"/>
          <w:szCs w:val="32"/>
          <w:lang w:bidi="ar-IQ"/>
        </w:rPr>
        <w:t>E</w:t>
      </w:r>
      <w:r w:rsidRPr="00977E76">
        <w:rPr>
          <w:rFonts w:asciiTheme="majorBidi" w:hAnsiTheme="majorBidi" w:cstheme="majorBidi"/>
          <w:b/>
          <w:bCs/>
          <w:sz w:val="32"/>
          <w:szCs w:val="32"/>
          <w:lang w:bidi="ar-IQ"/>
        </w:rPr>
        <w:t xml:space="preserve">xchange </w:t>
      </w:r>
      <w:r w:rsidRPr="00977E76">
        <w:rPr>
          <w:rFonts w:asciiTheme="majorBidi" w:hAnsiTheme="majorBidi" w:cstheme="majorBidi"/>
          <w:b/>
          <w:bCs/>
          <w:color w:val="FF0000"/>
          <w:sz w:val="32"/>
          <w:szCs w:val="32"/>
          <w:lang w:bidi="ar-IQ"/>
        </w:rPr>
        <w:t>C</w:t>
      </w:r>
      <w:r w:rsidRPr="00977E76">
        <w:rPr>
          <w:rFonts w:asciiTheme="majorBidi" w:hAnsiTheme="majorBidi" w:cstheme="majorBidi"/>
          <w:b/>
          <w:bCs/>
          <w:sz w:val="32"/>
          <w:szCs w:val="32"/>
          <w:lang w:bidi="ar-IQ"/>
        </w:rPr>
        <w:t>apacity of Soil</w:t>
      </w:r>
      <w:r w:rsidRPr="00977E76">
        <w:rPr>
          <w:rFonts w:asciiTheme="majorBidi" w:hAnsiTheme="majorBidi" w:cstheme="majorBidi"/>
          <w:b/>
          <w:bCs/>
          <w:sz w:val="32"/>
          <w:szCs w:val="32"/>
          <w:rtl/>
          <w:lang w:bidi="ar-IQ"/>
        </w:rPr>
        <w:t xml:space="preserve"> </w:t>
      </w:r>
      <w:r>
        <w:rPr>
          <w:rFonts w:asciiTheme="majorBidi" w:hAnsiTheme="majorBidi" w:cstheme="majorBidi"/>
          <w:b/>
          <w:bCs/>
          <w:sz w:val="32"/>
          <w:szCs w:val="32"/>
          <w:lang w:bidi="ar-IQ"/>
        </w:rPr>
        <w:t>(</w:t>
      </w:r>
      <w:r w:rsidRPr="00977E76">
        <w:rPr>
          <w:rFonts w:asciiTheme="majorBidi" w:hAnsiTheme="majorBidi" w:cstheme="majorBidi"/>
          <w:b/>
          <w:bCs/>
          <w:sz w:val="32"/>
          <w:szCs w:val="32"/>
          <w:lang w:bidi="ar-IQ"/>
        </w:rPr>
        <w:t>CEC</w:t>
      </w:r>
      <w:r>
        <w:rPr>
          <w:rFonts w:asciiTheme="majorBidi" w:hAnsiTheme="majorBidi" w:cstheme="majorBidi"/>
          <w:b/>
          <w:bCs/>
          <w:sz w:val="32"/>
          <w:szCs w:val="32"/>
          <w:lang w:bidi="ar-IQ"/>
        </w:rPr>
        <w:t>)</w:t>
      </w:r>
    </w:p>
    <w:p w:rsidR="001A5B13" w:rsidRPr="009153AA" w:rsidRDefault="001A5B13" w:rsidP="006E1550">
      <w:pPr>
        <w:tabs>
          <w:tab w:val="left" w:pos="5372"/>
        </w:tabs>
        <w:bidi/>
        <w:spacing w:line="360" w:lineRule="auto"/>
        <w:rPr>
          <w:sz w:val="32"/>
          <w:szCs w:val="32"/>
          <w:rtl/>
          <w:lang w:bidi="ar-IQ"/>
        </w:rPr>
      </w:pPr>
      <w:r w:rsidRPr="009153AA">
        <w:rPr>
          <w:rFonts w:hint="cs"/>
          <w:sz w:val="32"/>
          <w:szCs w:val="32"/>
          <w:rtl/>
          <w:lang w:bidi="ar-IQ"/>
        </w:rPr>
        <w:t>في محاضرة اليوم سوف نتكلم عن</w:t>
      </w:r>
      <w:r>
        <w:rPr>
          <w:rFonts w:hint="cs"/>
          <w:sz w:val="32"/>
          <w:szCs w:val="32"/>
          <w:rtl/>
          <w:lang w:bidi="ar-IQ"/>
        </w:rPr>
        <w:t xml:space="preserve"> :</w:t>
      </w:r>
    </w:p>
    <w:p w:rsidR="006E1550" w:rsidRDefault="006E1550" w:rsidP="006E1550">
      <w:pPr>
        <w:pStyle w:val="a3"/>
        <w:numPr>
          <w:ilvl w:val="0"/>
          <w:numId w:val="2"/>
        </w:numPr>
        <w:bidi/>
        <w:spacing w:line="360" w:lineRule="auto"/>
        <w:rPr>
          <w:rFonts w:asciiTheme="majorBidi" w:hAnsiTheme="majorBidi" w:cstheme="majorBidi"/>
          <w:sz w:val="32"/>
          <w:szCs w:val="32"/>
          <w:lang w:bidi="ar-IQ"/>
        </w:rPr>
      </w:pPr>
      <w:r w:rsidRPr="006E1550">
        <w:rPr>
          <w:rFonts w:asciiTheme="majorBidi" w:hAnsiTheme="majorBidi" w:cstheme="majorBidi"/>
          <w:sz w:val="32"/>
          <w:szCs w:val="32"/>
          <w:rtl/>
          <w:lang w:bidi="ar-IQ"/>
        </w:rPr>
        <w:t xml:space="preserve">السعه </w:t>
      </w:r>
      <w:r w:rsidRPr="006E1550">
        <w:rPr>
          <w:rFonts w:asciiTheme="majorBidi" w:hAnsiTheme="majorBidi" w:cstheme="majorBidi" w:hint="cs"/>
          <w:sz w:val="32"/>
          <w:szCs w:val="32"/>
          <w:rtl/>
          <w:lang w:bidi="ar-IQ"/>
        </w:rPr>
        <w:t>التبادلية</w:t>
      </w:r>
      <w:r w:rsidRPr="006E1550">
        <w:rPr>
          <w:rFonts w:asciiTheme="majorBidi" w:hAnsiTheme="majorBidi" w:cstheme="majorBidi"/>
          <w:sz w:val="32"/>
          <w:szCs w:val="32"/>
          <w:rtl/>
          <w:lang w:bidi="ar-IQ"/>
        </w:rPr>
        <w:t xml:space="preserve"> </w:t>
      </w:r>
      <w:proofErr w:type="spellStart"/>
      <w:r w:rsidRPr="006E1550">
        <w:rPr>
          <w:rFonts w:asciiTheme="majorBidi" w:hAnsiTheme="majorBidi" w:cstheme="majorBidi"/>
          <w:sz w:val="32"/>
          <w:szCs w:val="32"/>
          <w:rtl/>
          <w:lang w:bidi="ar-IQ"/>
        </w:rPr>
        <w:t>الكاتيونيه</w:t>
      </w:r>
      <w:proofErr w:type="spellEnd"/>
      <w:r w:rsidRPr="006E1550">
        <w:rPr>
          <w:rFonts w:asciiTheme="majorBidi" w:hAnsiTheme="majorBidi" w:cstheme="majorBidi"/>
          <w:sz w:val="32"/>
          <w:szCs w:val="32"/>
          <w:rtl/>
          <w:lang w:bidi="ar-IQ"/>
        </w:rPr>
        <w:t xml:space="preserve"> </w:t>
      </w:r>
      <w:r w:rsidRPr="006E1550">
        <w:rPr>
          <w:rFonts w:asciiTheme="majorBidi" w:hAnsiTheme="majorBidi" w:cstheme="majorBidi" w:hint="cs"/>
          <w:sz w:val="32"/>
          <w:szCs w:val="32"/>
          <w:rtl/>
          <w:lang w:bidi="ar-IQ"/>
        </w:rPr>
        <w:t>للتربة</w:t>
      </w:r>
      <w:r w:rsidRPr="006E1550">
        <w:rPr>
          <w:rFonts w:asciiTheme="majorBidi" w:hAnsiTheme="majorBidi" w:cstheme="majorBidi"/>
          <w:sz w:val="32"/>
          <w:szCs w:val="32"/>
          <w:rtl/>
          <w:lang w:bidi="ar-IQ"/>
        </w:rPr>
        <w:t xml:space="preserve"> .تعريفهـــــــــــــا</w:t>
      </w:r>
    </w:p>
    <w:p w:rsidR="006E1550" w:rsidRDefault="006E1550" w:rsidP="006E1550">
      <w:pPr>
        <w:pStyle w:val="a3"/>
        <w:numPr>
          <w:ilvl w:val="0"/>
          <w:numId w:val="2"/>
        </w:numPr>
        <w:bidi/>
        <w:spacing w:line="360" w:lineRule="auto"/>
        <w:rPr>
          <w:rFonts w:asciiTheme="majorBidi" w:hAnsiTheme="majorBidi" w:cstheme="majorBidi"/>
          <w:sz w:val="32"/>
          <w:szCs w:val="32"/>
          <w:lang w:bidi="ar-IQ"/>
        </w:rPr>
      </w:pPr>
      <w:r w:rsidRPr="006E1550">
        <w:rPr>
          <w:rFonts w:asciiTheme="majorBidi" w:hAnsiTheme="majorBidi" w:cstheme="majorBidi" w:hint="cs"/>
          <w:sz w:val="32"/>
          <w:szCs w:val="32"/>
          <w:rtl/>
          <w:lang w:bidi="ar-IQ"/>
        </w:rPr>
        <w:t xml:space="preserve"> </w:t>
      </w:r>
      <w:r w:rsidRPr="006E1550">
        <w:rPr>
          <w:rFonts w:asciiTheme="majorBidi" w:hAnsiTheme="majorBidi" w:cstheme="majorBidi"/>
          <w:sz w:val="32"/>
          <w:szCs w:val="32"/>
          <w:rtl/>
          <w:lang w:bidi="ar-IQ"/>
        </w:rPr>
        <w:t>الأسس التي تبنى عليها طرق قياسهــــــا .</w:t>
      </w:r>
    </w:p>
    <w:p w:rsidR="006E1550" w:rsidRDefault="006E1550" w:rsidP="006E1550">
      <w:pPr>
        <w:pStyle w:val="a3"/>
        <w:numPr>
          <w:ilvl w:val="0"/>
          <w:numId w:val="2"/>
        </w:numPr>
        <w:bidi/>
        <w:spacing w:line="360" w:lineRule="auto"/>
        <w:rPr>
          <w:rFonts w:asciiTheme="majorBidi" w:hAnsiTheme="majorBidi" w:cstheme="majorBidi"/>
          <w:sz w:val="32"/>
          <w:szCs w:val="32"/>
          <w:lang w:bidi="ar-IQ"/>
        </w:rPr>
      </w:pPr>
      <w:r w:rsidRPr="006E1550">
        <w:rPr>
          <w:rFonts w:asciiTheme="majorBidi" w:hAnsiTheme="majorBidi" w:cstheme="majorBidi" w:hint="cs"/>
          <w:sz w:val="32"/>
          <w:szCs w:val="32"/>
          <w:rtl/>
          <w:lang w:bidi="ar-IQ"/>
        </w:rPr>
        <w:t xml:space="preserve"> </w:t>
      </w:r>
      <w:r w:rsidRPr="006E1550">
        <w:rPr>
          <w:rFonts w:asciiTheme="majorBidi" w:hAnsiTheme="majorBidi" w:cstheme="majorBidi"/>
          <w:sz w:val="32"/>
          <w:szCs w:val="32"/>
          <w:rtl/>
          <w:lang w:bidi="ar-IQ"/>
        </w:rPr>
        <w:t xml:space="preserve">مميزات محلول </w:t>
      </w:r>
      <w:proofErr w:type="spellStart"/>
      <w:r w:rsidRPr="006E1550">
        <w:rPr>
          <w:rFonts w:asciiTheme="majorBidi" w:hAnsiTheme="majorBidi" w:cstheme="majorBidi"/>
          <w:sz w:val="32"/>
          <w:szCs w:val="32"/>
          <w:rtl/>
          <w:lang w:bidi="ar-IQ"/>
        </w:rPr>
        <w:t>التشبيع</w:t>
      </w:r>
      <w:proofErr w:type="spellEnd"/>
      <w:r w:rsidRPr="006E1550">
        <w:rPr>
          <w:rFonts w:asciiTheme="majorBidi" w:hAnsiTheme="majorBidi" w:cstheme="majorBidi"/>
          <w:sz w:val="32"/>
          <w:szCs w:val="32"/>
          <w:rtl/>
          <w:lang w:bidi="ar-IQ"/>
        </w:rPr>
        <w:t xml:space="preserve"> المستخدم في تقدير السعه </w:t>
      </w:r>
      <w:r w:rsidRPr="006E1550">
        <w:rPr>
          <w:rFonts w:asciiTheme="majorBidi" w:hAnsiTheme="majorBidi" w:cstheme="majorBidi" w:hint="cs"/>
          <w:sz w:val="32"/>
          <w:szCs w:val="32"/>
          <w:rtl/>
          <w:lang w:bidi="ar-IQ"/>
        </w:rPr>
        <w:t>التبادلية</w:t>
      </w:r>
      <w:r w:rsidRPr="006E1550">
        <w:rPr>
          <w:rFonts w:asciiTheme="majorBidi" w:hAnsiTheme="majorBidi" w:cstheme="majorBidi"/>
          <w:sz w:val="32"/>
          <w:szCs w:val="32"/>
          <w:rtl/>
          <w:lang w:bidi="ar-IQ"/>
        </w:rPr>
        <w:t xml:space="preserve"> </w:t>
      </w:r>
      <w:proofErr w:type="spellStart"/>
      <w:r w:rsidRPr="006E1550">
        <w:rPr>
          <w:rFonts w:asciiTheme="majorBidi" w:hAnsiTheme="majorBidi" w:cstheme="majorBidi"/>
          <w:sz w:val="32"/>
          <w:szCs w:val="32"/>
          <w:rtl/>
          <w:lang w:bidi="ar-IQ"/>
        </w:rPr>
        <w:t>الكاتيونيــــــــــه</w:t>
      </w:r>
      <w:proofErr w:type="spellEnd"/>
      <w:r w:rsidRPr="006E1550">
        <w:rPr>
          <w:rFonts w:asciiTheme="majorBidi" w:hAnsiTheme="majorBidi" w:cstheme="majorBidi"/>
          <w:sz w:val="32"/>
          <w:szCs w:val="32"/>
          <w:rtl/>
          <w:lang w:bidi="ar-IQ"/>
        </w:rPr>
        <w:t xml:space="preserve"> .</w:t>
      </w:r>
    </w:p>
    <w:p w:rsidR="001A5B13" w:rsidRPr="00FC271D" w:rsidRDefault="00FC271D" w:rsidP="006E1550">
      <w:pPr>
        <w:pStyle w:val="a3"/>
        <w:numPr>
          <w:ilvl w:val="0"/>
          <w:numId w:val="2"/>
        </w:numPr>
        <w:tabs>
          <w:tab w:val="left" w:pos="5372"/>
        </w:tabs>
        <w:bidi/>
        <w:spacing w:line="360" w:lineRule="auto"/>
        <w:rPr>
          <w:sz w:val="32"/>
          <w:szCs w:val="32"/>
          <w:rtl/>
          <w:lang w:bidi="ar-IQ"/>
        </w:rPr>
      </w:pPr>
      <w:r w:rsidRPr="00FC271D">
        <w:rPr>
          <w:rFonts w:asciiTheme="majorBidi" w:hAnsiTheme="majorBidi" w:cstheme="majorBidi" w:hint="cs"/>
          <w:sz w:val="32"/>
          <w:szCs w:val="32"/>
          <w:rtl/>
          <w:lang w:bidi="ar-IQ"/>
        </w:rPr>
        <w:t xml:space="preserve">طرق قياس السعة التبادلية </w:t>
      </w:r>
      <w:proofErr w:type="spellStart"/>
      <w:r w:rsidRPr="00FC271D">
        <w:rPr>
          <w:rFonts w:asciiTheme="majorBidi" w:hAnsiTheme="majorBidi" w:cstheme="majorBidi" w:hint="cs"/>
          <w:sz w:val="32"/>
          <w:szCs w:val="32"/>
          <w:rtl/>
          <w:lang w:bidi="ar-IQ"/>
        </w:rPr>
        <w:t>الكاتيونيه</w:t>
      </w:r>
      <w:proofErr w:type="spellEnd"/>
      <w:r w:rsidRPr="00FC271D">
        <w:rPr>
          <w:rFonts w:asciiTheme="majorBidi" w:hAnsiTheme="majorBidi" w:cstheme="majorBidi" w:hint="cs"/>
          <w:sz w:val="32"/>
          <w:szCs w:val="32"/>
          <w:rtl/>
          <w:lang w:bidi="ar-IQ"/>
        </w:rPr>
        <w:t xml:space="preserve"> في التربة .</w:t>
      </w:r>
    </w:p>
    <w:p w:rsidR="006E1550" w:rsidRPr="006E1550" w:rsidRDefault="006E1550" w:rsidP="006E1550">
      <w:pPr>
        <w:tabs>
          <w:tab w:val="left" w:pos="2968"/>
        </w:tabs>
        <w:bidi/>
        <w:rPr>
          <w:rFonts w:asciiTheme="majorBidi" w:hAnsiTheme="majorBidi" w:cstheme="majorBidi"/>
          <w:sz w:val="32"/>
          <w:szCs w:val="32"/>
          <w:lang w:bidi="ar-IQ"/>
        </w:rPr>
      </w:pPr>
      <w:r w:rsidRPr="006E1550">
        <w:rPr>
          <w:rFonts w:asciiTheme="majorBidi" w:hAnsiTheme="majorBidi" w:cstheme="majorBidi"/>
          <w:b/>
          <w:bCs/>
          <w:sz w:val="32"/>
          <w:szCs w:val="32"/>
          <w:rtl/>
          <w:lang w:bidi="ar-IQ"/>
        </w:rPr>
        <w:t xml:space="preserve">السعه </w:t>
      </w:r>
      <w:r w:rsidRPr="006E1550">
        <w:rPr>
          <w:rFonts w:asciiTheme="majorBidi" w:hAnsiTheme="majorBidi" w:cstheme="majorBidi" w:hint="cs"/>
          <w:b/>
          <w:bCs/>
          <w:sz w:val="32"/>
          <w:szCs w:val="32"/>
          <w:rtl/>
          <w:lang w:bidi="ar-IQ"/>
        </w:rPr>
        <w:t>التبادلية</w:t>
      </w:r>
      <w:r w:rsidRPr="006E1550">
        <w:rPr>
          <w:rFonts w:asciiTheme="majorBidi" w:hAnsiTheme="majorBidi" w:cstheme="majorBidi"/>
          <w:b/>
          <w:bCs/>
          <w:sz w:val="32"/>
          <w:szCs w:val="32"/>
          <w:rtl/>
          <w:lang w:bidi="ar-IQ"/>
        </w:rPr>
        <w:t xml:space="preserve"> </w:t>
      </w:r>
      <w:proofErr w:type="spellStart"/>
      <w:r w:rsidRPr="006E1550">
        <w:rPr>
          <w:rFonts w:asciiTheme="majorBidi" w:hAnsiTheme="majorBidi" w:cstheme="majorBidi"/>
          <w:b/>
          <w:bCs/>
          <w:sz w:val="32"/>
          <w:szCs w:val="32"/>
          <w:rtl/>
          <w:lang w:bidi="ar-IQ"/>
        </w:rPr>
        <w:t>الكاتيونيه</w:t>
      </w:r>
      <w:proofErr w:type="spellEnd"/>
      <w:r w:rsidRPr="006E1550">
        <w:rPr>
          <w:rFonts w:asciiTheme="majorBidi" w:hAnsiTheme="majorBidi" w:cstheme="majorBidi"/>
          <w:b/>
          <w:bCs/>
          <w:sz w:val="32"/>
          <w:szCs w:val="32"/>
          <w:rtl/>
          <w:lang w:bidi="ar-IQ"/>
        </w:rPr>
        <w:t xml:space="preserve"> </w:t>
      </w:r>
      <w:r w:rsidRPr="006E1550">
        <w:rPr>
          <w:rFonts w:asciiTheme="majorBidi" w:hAnsiTheme="majorBidi" w:cstheme="majorBidi" w:hint="cs"/>
          <w:b/>
          <w:bCs/>
          <w:sz w:val="32"/>
          <w:szCs w:val="32"/>
          <w:rtl/>
          <w:lang w:bidi="ar-IQ"/>
        </w:rPr>
        <w:t>للتربة</w:t>
      </w:r>
      <w:r w:rsidRPr="006E1550">
        <w:rPr>
          <w:rFonts w:asciiTheme="majorBidi" w:hAnsiTheme="majorBidi" w:cstheme="majorBidi"/>
          <w:b/>
          <w:bCs/>
          <w:sz w:val="32"/>
          <w:szCs w:val="32"/>
          <w:rtl/>
          <w:lang w:bidi="ar-IQ"/>
        </w:rPr>
        <w:t xml:space="preserve"> ( </w:t>
      </w:r>
      <w:r w:rsidRPr="006E1550">
        <w:rPr>
          <w:rFonts w:asciiTheme="majorBidi" w:hAnsiTheme="majorBidi" w:cstheme="majorBidi"/>
          <w:b/>
          <w:bCs/>
          <w:sz w:val="32"/>
          <w:szCs w:val="32"/>
          <w:lang w:bidi="ar-IQ"/>
        </w:rPr>
        <w:t>CEC</w:t>
      </w:r>
      <w:r w:rsidRPr="006E1550">
        <w:rPr>
          <w:rFonts w:asciiTheme="majorBidi" w:hAnsiTheme="majorBidi" w:cstheme="majorBidi"/>
          <w:b/>
          <w:bCs/>
          <w:sz w:val="32"/>
          <w:szCs w:val="32"/>
          <w:rtl/>
          <w:lang w:bidi="ar-IQ"/>
        </w:rPr>
        <w:t xml:space="preserve"> )</w:t>
      </w:r>
      <w:r w:rsidRPr="006E1550">
        <w:rPr>
          <w:rFonts w:asciiTheme="majorBidi" w:hAnsiTheme="majorBidi" w:cstheme="majorBidi" w:hint="cs"/>
          <w:b/>
          <w:bCs/>
          <w:sz w:val="32"/>
          <w:szCs w:val="32"/>
          <w:rtl/>
          <w:lang w:bidi="ar-IQ"/>
        </w:rPr>
        <w:t xml:space="preserve"> </w:t>
      </w:r>
      <w:r w:rsidRPr="006E1550">
        <w:rPr>
          <w:rFonts w:asciiTheme="majorBidi" w:hAnsiTheme="majorBidi" w:cstheme="majorBidi"/>
          <w:sz w:val="32"/>
          <w:szCs w:val="32"/>
          <w:rtl/>
          <w:lang w:bidi="ar-IQ"/>
        </w:rPr>
        <w:t xml:space="preserve">    </w:t>
      </w:r>
      <w:proofErr w:type="spellStart"/>
      <w:r w:rsidRPr="006E1550">
        <w:rPr>
          <w:rFonts w:asciiTheme="majorBidi" w:hAnsiTheme="majorBidi" w:cstheme="majorBidi"/>
          <w:sz w:val="32"/>
          <w:szCs w:val="32"/>
          <w:lang w:bidi="ar-IQ"/>
        </w:rPr>
        <w:t>Cation</w:t>
      </w:r>
      <w:proofErr w:type="spellEnd"/>
      <w:r w:rsidRPr="006E1550">
        <w:rPr>
          <w:rFonts w:asciiTheme="majorBidi" w:hAnsiTheme="majorBidi" w:cstheme="majorBidi"/>
          <w:sz w:val="32"/>
          <w:szCs w:val="32"/>
          <w:lang w:bidi="ar-IQ"/>
        </w:rPr>
        <w:t xml:space="preserve"> exchange capacity</w:t>
      </w:r>
    </w:p>
    <w:p w:rsidR="006E1550" w:rsidRDefault="006E1550" w:rsidP="006E1550">
      <w:pPr>
        <w:tabs>
          <w:tab w:val="left" w:pos="2968"/>
        </w:tabs>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6E1550">
        <w:rPr>
          <w:rFonts w:asciiTheme="majorBidi" w:hAnsiTheme="majorBidi" w:cstheme="majorBidi"/>
          <w:sz w:val="32"/>
          <w:szCs w:val="32"/>
          <w:rtl/>
          <w:lang w:bidi="ar-IQ"/>
        </w:rPr>
        <w:t xml:space="preserve">تعرف السعه </w:t>
      </w:r>
      <w:r w:rsidRPr="006E1550">
        <w:rPr>
          <w:rFonts w:asciiTheme="majorBidi" w:hAnsiTheme="majorBidi" w:cstheme="majorBidi" w:hint="cs"/>
          <w:sz w:val="32"/>
          <w:szCs w:val="32"/>
          <w:rtl/>
          <w:lang w:bidi="ar-IQ"/>
        </w:rPr>
        <w:t>التبادلية</w:t>
      </w:r>
      <w:r w:rsidRPr="006E1550">
        <w:rPr>
          <w:rFonts w:asciiTheme="majorBidi" w:hAnsiTheme="majorBidi" w:cstheme="majorBidi"/>
          <w:sz w:val="32"/>
          <w:szCs w:val="32"/>
          <w:rtl/>
          <w:lang w:bidi="ar-IQ"/>
        </w:rPr>
        <w:t xml:space="preserve"> </w:t>
      </w:r>
      <w:proofErr w:type="spellStart"/>
      <w:r w:rsidRPr="006E1550">
        <w:rPr>
          <w:rFonts w:asciiTheme="majorBidi" w:hAnsiTheme="majorBidi" w:cstheme="majorBidi"/>
          <w:sz w:val="32"/>
          <w:szCs w:val="32"/>
          <w:rtl/>
          <w:lang w:bidi="ar-IQ"/>
        </w:rPr>
        <w:t>الكاتيونيه</w:t>
      </w:r>
      <w:proofErr w:type="spellEnd"/>
      <w:r w:rsidRPr="006E1550">
        <w:rPr>
          <w:rFonts w:asciiTheme="majorBidi" w:hAnsiTheme="majorBidi" w:cstheme="majorBidi"/>
          <w:sz w:val="32"/>
          <w:szCs w:val="32"/>
          <w:rtl/>
          <w:lang w:bidi="ar-IQ"/>
        </w:rPr>
        <w:t xml:space="preserve"> على انها كمية </w:t>
      </w:r>
      <w:proofErr w:type="spellStart"/>
      <w:r w:rsidRPr="006E1550">
        <w:rPr>
          <w:rFonts w:asciiTheme="majorBidi" w:hAnsiTheme="majorBidi" w:cstheme="majorBidi"/>
          <w:sz w:val="32"/>
          <w:szCs w:val="32"/>
          <w:rtl/>
          <w:lang w:bidi="ar-IQ"/>
        </w:rPr>
        <w:t>الكاتيونات</w:t>
      </w:r>
      <w:proofErr w:type="spellEnd"/>
      <w:r w:rsidRPr="006E1550">
        <w:rPr>
          <w:rFonts w:asciiTheme="majorBidi" w:hAnsiTheme="majorBidi" w:cstheme="majorBidi"/>
          <w:sz w:val="32"/>
          <w:szCs w:val="32"/>
          <w:rtl/>
          <w:lang w:bidi="ar-IQ"/>
        </w:rPr>
        <w:t xml:space="preserve"> </w:t>
      </w:r>
      <w:r w:rsidRPr="006E1550">
        <w:rPr>
          <w:rFonts w:asciiTheme="majorBidi" w:hAnsiTheme="majorBidi" w:cstheme="majorBidi" w:hint="cs"/>
          <w:sz w:val="32"/>
          <w:szCs w:val="32"/>
          <w:rtl/>
          <w:lang w:bidi="ar-IQ"/>
        </w:rPr>
        <w:t>الموجودة</w:t>
      </w:r>
      <w:r w:rsidRPr="006E1550">
        <w:rPr>
          <w:rFonts w:asciiTheme="majorBidi" w:hAnsiTheme="majorBidi" w:cstheme="majorBidi"/>
          <w:sz w:val="32"/>
          <w:szCs w:val="32"/>
          <w:rtl/>
          <w:lang w:bidi="ar-IQ"/>
        </w:rPr>
        <w:t xml:space="preserve"> على سطح </w:t>
      </w:r>
      <w:r w:rsidRPr="006E1550">
        <w:rPr>
          <w:rFonts w:asciiTheme="majorBidi" w:hAnsiTheme="majorBidi" w:cstheme="majorBidi" w:hint="cs"/>
          <w:sz w:val="32"/>
          <w:szCs w:val="32"/>
          <w:rtl/>
          <w:lang w:bidi="ar-IQ"/>
        </w:rPr>
        <w:t>التربة</w:t>
      </w:r>
      <w:r w:rsidRPr="006E1550">
        <w:rPr>
          <w:rFonts w:asciiTheme="majorBidi" w:hAnsiTheme="majorBidi" w:cstheme="majorBidi"/>
          <w:sz w:val="32"/>
          <w:szCs w:val="32"/>
          <w:rtl/>
          <w:lang w:bidi="ar-IQ"/>
        </w:rPr>
        <w:t xml:space="preserve"> معبرا</w:t>
      </w:r>
      <w:r>
        <w:rPr>
          <w:rFonts w:asciiTheme="majorBidi" w:hAnsiTheme="majorBidi" w:cstheme="majorBidi" w:hint="cs"/>
          <w:sz w:val="32"/>
          <w:szCs w:val="32"/>
          <w:rtl/>
          <w:lang w:bidi="ar-IQ"/>
        </w:rPr>
        <w:t>ً</w:t>
      </w:r>
      <w:r w:rsidRPr="006E1550">
        <w:rPr>
          <w:rFonts w:asciiTheme="majorBidi" w:hAnsiTheme="majorBidi" w:cstheme="majorBidi"/>
          <w:sz w:val="32"/>
          <w:szCs w:val="32"/>
          <w:rtl/>
          <w:lang w:bidi="ar-IQ"/>
        </w:rPr>
        <w:t xml:space="preserve"> عنها بالتركيز المكافئ لوحدة </w:t>
      </w:r>
      <w:r w:rsidRPr="006E1550">
        <w:rPr>
          <w:rFonts w:asciiTheme="majorBidi" w:hAnsiTheme="majorBidi" w:cstheme="majorBidi" w:hint="cs"/>
          <w:sz w:val="32"/>
          <w:szCs w:val="32"/>
          <w:rtl/>
          <w:lang w:bidi="ar-IQ"/>
        </w:rPr>
        <w:t>الكتلة</w:t>
      </w:r>
      <w:r w:rsidRPr="006E1550">
        <w:rPr>
          <w:rFonts w:asciiTheme="majorBidi" w:hAnsiTheme="majorBidi" w:cstheme="majorBidi"/>
          <w:sz w:val="32"/>
          <w:szCs w:val="32"/>
          <w:rtl/>
          <w:lang w:bidi="ar-IQ"/>
        </w:rPr>
        <w:t xml:space="preserve"> من </w:t>
      </w:r>
      <w:r w:rsidRPr="006E1550">
        <w:rPr>
          <w:rFonts w:asciiTheme="majorBidi" w:hAnsiTheme="majorBidi" w:cstheme="majorBidi" w:hint="cs"/>
          <w:sz w:val="32"/>
          <w:szCs w:val="32"/>
          <w:rtl/>
          <w:lang w:bidi="ar-IQ"/>
        </w:rPr>
        <w:t>التربة</w:t>
      </w:r>
      <w:r w:rsidRPr="006E1550">
        <w:rPr>
          <w:rFonts w:asciiTheme="majorBidi" w:hAnsiTheme="majorBidi" w:cstheme="majorBidi"/>
          <w:sz w:val="32"/>
          <w:szCs w:val="32"/>
          <w:rtl/>
          <w:lang w:bidi="ar-IQ"/>
        </w:rPr>
        <w:t xml:space="preserve"> </w:t>
      </w:r>
      <w:r w:rsidRPr="006E1550">
        <w:rPr>
          <w:rFonts w:asciiTheme="majorBidi" w:hAnsiTheme="majorBidi" w:cstheme="majorBidi" w:hint="cs"/>
          <w:sz w:val="32"/>
          <w:szCs w:val="32"/>
          <w:rtl/>
          <w:lang w:bidi="ar-IQ"/>
        </w:rPr>
        <w:t>والمكافئة</w:t>
      </w:r>
      <w:r w:rsidRPr="006E1550">
        <w:rPr>
          <w:rFonts w:asciiTheme="majorBidi" w:hAnsiTheme="majorBidi" w:cstheme="majorBidi"/>
          <w:sz w:val="32"/>
          <w:szCs w:val="32"/>
          <w:rtl/>
          <w:lang w:bidi="ar-IQ"/>
        </w:rPr>
        <w:t xml:space="preserve"> الى </w:t>
      </w:r>
      <w:r w:rsidRPr="006E1550">
        <w:rPr>
          <w:rFonts w:asciiTheme="majorBidi" w:hAnsiTheme="majorBidi" w:cstheme="majorBidi" w:hint="cs"/>
          <w:sz w:val="32"/>
          <w:szCs w:val="32"/>
          <w:rtl/>
          <w:lang w:bidi="ar-IQ"/>
        </w:rPr>
        <w:t>الشحنة</w:t>
      </w:r>
      <w:r w:rsidRPr="006E1550">
        <w:rPr>
          <w:rFonts w:asciiTheme="majorBidi" w:hAnsiTheme="majorBidi" w:cstheme="majorBidi"/>
          <w:sz w:val="32"/>
          <w:szCs w:val="32"/>
          <w:rtl/>
          <w:lang w:bidi="ar-IQ"/>
        </w:rPr>
        <w:t xml:space="preserve"> </w:t>
      </w:r>
      <w:r w:rsidRPr="006E1550">
        <w:rPr>
          <w:rFonts w:asciiTheme="majorBidi" w:hAnsiTheme="majorBidi" w:cstheme="majorBidi" w:hint="cs"/>
          <w:sz w:val="32"/>
          <w:szCs w:val="32"/>
          <w:rtl/>
          <w:lang w:bidi="ar-IQ"/>
        </w:rPr>
        <w:t>السالبة</w:t>
      </w:r>
      <w:r w:rsidRPr="006E1550">
        <w:rPr>
          <w:rFonts w:asciiTheme="majorBidi" w:hAnsiTheme="majorBidi" w:cstheme="majorBidi"/>
          <w:sz w:val="32"/>
          <w:szCs w:val="32"/>
          <w:rtl/>
          <w:lang w:bidi="ar-IQ"/>
        </w:rPr>
        <w:t xml:space="preserve"> </w:t>
      </w:r>
      <w:r w:rsidRPr="006E1550">
        <w:rPr>
          <w:rFonts w:asciiTheme="majorBidi" w:hAnsiTheme="majorBidi" w:cstheme="majorBidi" w:hint="cs"/>
          <w:sz w:val="32"/>
          <w:szCs w:val="32"/>
          <w:rtl/>
          <w:lang w:bidi="ar-IQ"/>
        </w:rPr>
        <w:t>الموجودة</w:t>
      </w:r>
      <w:r w:rsidRPr="006E1550">
        <w:rPr>
          <w:rFonts w:asciiTheme="majorBidi" w:hAnsiTheme="majorBidi" w:cstheme="majorBidi"/>
          <w:sz w:val="32"/>
          <w:szCs w:val="32"/>
          <w:rtl/>
          <w:lang w:bidi="ar-IQ"/>
        </w:rPr>
        <w:t xml:space="preserve"> على سطح </w:t>
      </w:r>
      <w:r w:rsidRPr="006E1550">
        <w:rPr>
          <w:rFonts w:asciiTheme="majorBidi" w:hAnsiTheme="majorBidi" w:cstheme="majorBidi" w:hint="cs"/>
          <w:sz w:val="32"/>
          <w:szCs w:val="32"/>
          <w:rtl/>
          <w:lang w:bidi="ar-IQ"/>
        </w:rPr>
        <w:t>التربة</w:t>
      </w:r>
      <w:r w:rsidRPr="006E1550">
        <w:rPr>
          <w:rFonts w:asciiTheme="majorBidi" w:hAnsiTheme="majorBidi" w:cstheme="majorBidi"/>
          <w:sz w:val="32"/>
          <w:szCs w:val="32"/>
          <w:rtl/>
          <w:lang w:bidi="ar-IQ"/>
        </w:rPr>
        <w:t xml:space="preserve"> بصوره </w:t>
      </w:r>
      <w:r w:rsidRPr="006E1550">
        <w:rPr>
          <w:rFonts w:asciiTheme="majorBidi" w:hAnsiTheme="majorBidi" w:cstheme="majorBidi" w:hint="cs"/>
          <w:sz w:val="32"/>
          <w:szCs w:val="32"/>
          <w:rtl/>
          <w:lang w:bidi="ar-IQ"/>
        </w:rPr>
        <w:t>متبادلة</w:t>
      </w:r>
      <w:r w:rsidRPr="006E1550">
        <w:rPr>
          <w:rFonts w:asciiTheme="majorBidi" w:hAnsiTheme="majorBidi" w:cstheme="majorBidi"/>
          <w:sz w:val="32"/>
          <w:szCs w:val="32"/>
          <w:rtl/>
          <w:lang w:bidi="ar-IQ"/>
        </w:rPr>
        <w:t xml:space="preserve"> عند رقم </w:t>
      </w:r>
      <w:r w:rsidRPr="006E1550">
        <w:rPr>
          <w:rFonts w:asciiTheme="majorBidi" w:hAnsiTheme="majorBidi" w:cstheme="majorBidi"/>
          <w:sz w:val="32"/>
          <w:szCs w:val="32"/>
          <w:lang w:bidi="ar-IQ"/>
        </w:rPr>
        <w:t>pH</w:t>
      </w:r>
      <w:r w:rsidRPr="006E1550">
        <w:rPr>
          <w:rFonts w:asciiTheme="majorBidi" w:hAnsiTheme="majorBidi" w:cstheme="majorBidi"/>
          <w:sz w:val="32"/>
          <w:szCs w:val="32"/>
          <w:rtl/>
          <w:lang w:bidi="ar-IQ"/>
        </w:rPr>
        <w:t xml:space="preserve">( 7 ) أو أي رقم </w:t>
      </w:r>
      <w:r w:rsidRPr="006E1550">
        <w:rPr>
          <w:rFonts w:asciiTheme="majorBidi" w:hAnsiTheme="majorBidi" w:cstheme="majorBidi"/>
          <w:sz w:val="32"/>
          <w:szCs w:val="32"/>
          <w:lang w:bidi="ar-IQ"/>
        </w:rPr>
        <w:t>pH</w:t>
      </w:r>
      <w:r w:rsidRPr="006E1550">
        <w:rPr>
          <w:rFonts w:asciiTheme="majorBidi" w:hAnsiTheme="majorBidi" w:cstheme="majorBidi"/>
          <w:sz w:val="32"/>
          <w:szCs w:val="32"/>
          <w:rtl/>
          <w:lang w:bidi="ar-IQ"/>
        </w:rPr>
        <w:t xml:space="preserve"> آخر مناسب . </w:t>
      </w:r>
    </w:p>
    <w:p w:rsidR="00977E76" w:rsidRPr="005E6F2D" w:rsidRDefault="005E6F2D" w:rsidP="00977E76">
      <w:pPr>
        <w:tabs>
          <w:tab w:val="left" w:pos="2968"/>
        </w:tabs>
        <w:bidi/>
        <w:jc w:val="both"/>
        <w:rPr>
          <w:rFonts w:asciiTheme="majorBidi" w:hAnsiTheme="majorBidi" w:cstheme="majorBidi"/>
          <w:b/>
          <w:bCs/>
          <w:sz w:val="32"/>
          <w:szCs w:val="32"/>
          <w:rtl/>
          <w:lang w:bidi="ar-IQ"/>
        </w:rPr>
      </w:pPr>
      <w:r w:rsidRPr="005E6F2D">
        <w:rPr>
          <w:rFonts w:asciiTheme="majorBidi" w:hAnsiTheme="majorBidi" w:cstheme="majorBidi" w:hint="cs"/>
          <w:b/>
          <w:bCs/>
          <w:color w:val="FF0000"/>
          <w:sz w:val="32"/>
          <w:szCs w:val="32"/>
          <w:rtl/>
          <w:lang w:bidi="ar-IQ"/>
        </w:rPr>
        <w:t>توضح التعريف</w:t>
      </w:r>
    </w:p>
    <w:p w:rsidR="00977E76" w:rsidRDefault="005E6F2D" w:rsidP="00977E76">
      <w:pPr>
        <w:tabs>
          <w:tab w:val="left" w:pos="2968"/>
        </w:tabs>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977E76" w:rsidRPr="00977E76">
        <w:rPr>
          <w:rFonts w:asciiTheme="majorBidi" w:hAnsiTheme="majorBidi" w:cstheme="majorBidi"/>
          <w:sz w:val="32"/>
          <w:szCs w:val="32"/>
          <w:rtl/>
          <w:lang w:bidi="ar-IQ"/>
        </w:rPr>
        <w:t xml:space="preserve">من المعروف ان سطح معظم الغرويات يحمل الشحنة السالبة مصدر هذه الشحنة اما الاحلال المتماثل وهي شحنه ثابته لأنها لا تعتمد على قيمة الـ </w:t>
      </w:r>
      <w:r w:rsidR="00977E76" w:rsidRPr="00977E76">
        <w:rPr>
          <w:rFonts w:asciiTheme="majorBidi" w:hAnsiTheme="majorBidi" w:cstheme="majorBidi"/>
          <w:sz w:val="32"/>
          <w:szCs w:val="32"/>
          <w:lang w:bidi="ar-IQ"/>
        </w:rPr>
        <w:t xml:space="preserve">pH </w:t>
      </w:r>
      <w:r>
        <w:rPr>
          <w:rFonts w:asciiTheme="majorBidi" w:hAnsiTheme="majorBidi" w:cstheme="majorBidi" w:hint="cs"/>
          <w:sz w:val="32"/>
          <w:szCs w:val="32"/>
          <w:rtl/>
          <w:lang w:bidi="ar-IQ"/>
        </w:rPr>
        <w:t xml:space="preserve"> </w:t>
      </w:r>
      <w:r w:rsidR="00977E76" w:rsidRPr="00977E76">
        <w:rPr>
          <w:rFonts w:asciiTheme="majorBidi" w:hAnsiTheme="majorBidi" w:cstheme="majorBidi"/>
          <w:sz w:val="32"/>
          <w:szCs w:val="32"/>
          <w:rtl/>
          <w:lang w:bidi="ar-IQ"/>
        </w:rPr>
        <w:t xml:space="preserve">وهناك مصدر اخر للشحنة السالبة وهو تأين المجاميع الفعالة في المادة العضوية وتكسر حواف معادن الطين وهي شحنة متغيرة لأنها تعتمد على الـ </w:t>
      </w:r>
      <w:r w:rsidR="00977E76" w:rsidRPr="00977E76">
        <w:rPr>
          <w:rFonts w:asciiTheme="majorBidi" w:hAnsiTheme="majorBidi" w:cstheme="majorBidi"/>
          <w:sz w:val="32"/>
          <w:szCs w:val="32"/>
          <w:lang w:bidi="ar-IQ"/>
        </w:rPr>
        <w:t>pH</w:t>
      </w:r>
      <w:r w:rsidR="00977E76" w:rsidRPr="00977E76">
        <w:rPr>
          <w:rFonts w:asciiTheme="majorBidi" w:hAnsiTheme="majorBidi" w:cstheme="majorBidi"/>
          <w:sz w:val="32"/>
          <w:szCs w:val="32"/>
          <w:rtl/>
          <w:lang w:bidi="ar-IQ"/>
        </w:rPr>
        <w:t xml:space="preserve"> لذلك في تعريف </w:t>
      </w:r>
      <w:r w:rsidR="00977E76" w:rsidRPr="00977E76">
        <w:rPr>
          <w:rFonts w:asciiTheme="majorBidi" w:hAnsiTheme="majorBidi" w:cstheme="majorBidi"/>
          <w:sz w:val="32"/>
          <w:szCs w:val="32"/>
          <w:lang w:bidi="ar-IQ"/>
        </w:rPr>
        <w:t>CEC</w:t>
      </w:r>
      <w:r w:rsidR="00977E76" w:rsidRPr="00977E76">
        <w:rPr>
          <w:rFonts w:asciiTheme="majorBidi" w:hAnsiTheme="majorBidi" w:cstheme="majorBidi"/>
          <w:sz w:val="32"/>
          <w:szCs w:val="32"/>
          <w:rtl/>
          <w:lang w:bidi="ar-IQ"/>
        </w:rPr>
        <w:t xml:space="preserve"> حددنا قيمة الـ</w:t>
      </w:r>
      <w:r w:rsidR="00977E76" w:rsidRPr="00977E76">
        <w:rPr>
          <w:rFonts w:asciiTheme="majorBidi" w:hAnsiTheme="majorBidi" w:cstheme="majorBidi"/>
          <w:sz w:val="32"/>
          <w:szCs w:val="32"/>
          <w:lang w:bidi="ar-IQ"/>
        </w:rPr>
        <w:t>pH</w:t>
      </w:r>
      <w:r w:rsidR="00977E76" w:rsidRPr="00977E76">
        <w:rPr>
          <w:rFonts w:asciiTheme="majorBidi" w:hAnsiTheme="majorBidi" w:cstheme="majorBidi"/>
          <w:sz w:val="32"/>
          <w:szCs w:val="32"/>
          <w:rtl/>
          <w:lang w:bidi="ar-IQ"/>
        </w:rPr>
        <w:t xml:space="preserve"> ونتيجة امتلاك السطح للشحنات السالبة سوف تتحرك الايونات الموجبة الى السطح وتكون مكافئة للشحنة السالبة . </w:t>
      </w:r>
    </w:p>
    <w:p w:rsidR="005E6F2D" w:rsidRDefault="005E6F2D" w:rsidP="005E6F2D">
      <w:pPr>
        <w:tabs>
          <w:tab w:val="left" w:pos="2968"/>
        </w:tabs>
        <w:bidi/>
        <w:jc w:val="both"/>
        <w:rPr>
          <w:rFonts w:asciiTheme="majorBidi" w:hAnsiTheme="majorBidi" w:cstheme="majorBidi"/>
          <w:sz w:val="32"/>
          <w:szCs w:val="32"/>
          <w:rtl/>
          <w:lang w:bidi="ar-IQ"/>
        </w:rPr>
      </w:pPr>
    </w:p>
    <w:p w:rsidR="005E6F2D" w:rsidRDefault="005E6F2D" w:rsidP="005E6F2D">
      <w:pPr>
        <w:tabs>
          <w:tab w:val="left" w:pos="2968"/>
        </w:tabs>
        <w:bidi/>
        <w:jc w:val="both"/>
        <w:rPr>
          <w:rFonts w:asciiTheme="majorBidi" w:hAnsiTheme="majorBidi" w:cstheme="majorBidi"/>
          <w:sz w:val="32"/>
          <w:szCs w:val="32"/>
          <w:rtl/>
          <w:lang w:bidi="ar-IQ"/>
        </w:rPr>
      </w:pPr>
    </w:p>
    <w:p w:rsidR="00FC271D" w:rsidRDefault="00FC271D" w:rsidP="00FC271D">
      <w:pPr>
        <w:tabs>
          <w:tab w:val="left" w:pos="2968"/>
        </w:tabs>
        <w:bidi/>
        <w:jc w:val="both"/>
        <w:rPr>
          <w:rFonts w:asciiTheme="majorBidi" w:hAnsiTheme="majorBidi" w:cstheme="majorBidi"/>
          <w:sz w:val="32"/>
          <w:szCs w:val="32"/>
          <w:rtl/>
          <w:lang w:bidi="ar-IQ"/>
        </w:rPr>
      </w:pPr>
    </w:p>
    <w:p w:rsidR="005E6F2D" w:rsidRPr="00977E76" w:rsidRDefault="005E6F2D" w:rsidP="005E6F2D">
      <w:pPr>
        <w:tabs>
          <w:tab w:val="left" w:pos="2968"/>
        </w:tabs>
        <w:bidi/>
        <w:jc w:val="both"/>
        <w:rPr>
          <w:rFonts w:asciiTheme="majorBidi" w:hAnsiTheme="majorBidi" w:cstheme="majorBidi"/>
          <w:sz w:val="32"/>
          <w:szCs w:val="32"/>
          <w:lang w:bidi="ar-IQ"/>
        </w:rPr>
      </w:pPr>
    </w:p>
    <w:p w:rsidR="00977E76" w:rsidRPr="00977E76" w:rsidRDefault="00977E76" w:rsidP="00977E76">
      <w:pPr>
        <w:tabs>
          <w:tab w:val="left" w:pos="2968"/>
        </w:tabs>
        <w:bidi/>
        <w:jc w:val="both"/>
        <w:rPr>
          <w:rFonts w:asciiTheme="majorBidi" w:hAnsiTheme="majorBidi" w:cstheme="majorBidi"/>
          <w:sz w:val="32"/>
          <w:szCs w:val="32"/>
          <w:rtl/>
          <w:lang w:bidi="ar-IQ"/>
        </w:rPr>
      </w:pPr>
    </w:p>
    <w:p w:rsidR="006E1550" w:rsidRPr="006E1550" w:rsidRDefault="006E1550" w:rsidP="00FC271D">
      <w:pPr>
        <w:tabs>
          <w:tab w:val="left" w:pos="1252"/>
          <w:tab w:val="left" w:pos="8830"/>
        </w:tabs>
        <w:bidi/>
        <w:spacing w:line="360" w:lineRule="auto"/>
        <w:ind w:right="-142"/>
        <w:rPr>
          <w:rFonts w:asciiTheme="majorBidi" w:hAnsiTheme="majorBidi" w:cstheme="majorBidi"/>
          <w:b/>
          <w:bCs/>
          <w:sz w:val="32"/>
          <w:szCs w:val="32"/>
          <w:rtl/>
          <w:lang w:bidi="ar-IQ"/>
        </w:rPr>
      </w:pPr>
      <w:r w:rsidRPr="006E1550">
        <w:rPr>
          <w:rFonts w:asciiTheme="majorBidi" w:hAnsiTheme="majorBidi" w:cstheme="majorBidi"/>
          <w:b/>
          <w:bCs/>
          <w:sz w:val="32"/>
          <w:szCs w:val="32"/>
          <w:rtl/>
          <w:lang w:bidi="ar-IQ"/>
        </w:rPr>
        <w:lastRenderedPageBreak/>
        <w:t xml:space="preserve">الأسس والقواعد التي تبنى عليها طرق قياس السعه </w:t>
      </w:r>
      <w:r w:rsidRPr="006E1550">
        <w:rPr>
          <w:rFonts w:asciiTheme="majorBidi" w:hAnsiTheme="majorBidi" w:cstheme="majorBidi" w:hint="cs"/>
          <w:b/>
          <w:bCs/>
          <w:sz w:val="32"/>
          <w:szCs w:val="32"/>
          <w:rtl/>
          <w:lang w:bidi="ar-IQ"/>
        </w:rPr>
        <w:t>التبادلية</w:t>
      </w:r>
      <w:r w:rsidRPr="006E1550">
        <w:rPr>
          <w:rFonts w:asciiTheme="majorBidi" w:hAnsiTheme="majorBidi" w:cstheme="majorBidi"/>
          <w:b/>
          <w:bCs/>
          <w:sz w:val="32"/>
          <w:szCs w:val="32"/>
          <w:rtl/>
          <w:lang w:bidi="ar-IQ"/>
        </w:rPr>
        <w:t xml:space="preserve"> </w:t>
      </w:r>
      <w:proofErr w:type="spellStart"/>
      <w:r w:rsidRPr="006E1550">
        <w:rPr>
          <w:rFonts w:asciiTheme="majorBidi" w:hAnsiTheme="majorBidi" w:cstheme="majorBidi"/>
          <w:b/>
          <w:bCs/>
          <w:sz w:val="32"/>
          <w:szCs w:val="32"/>
          <w:rtl/>
          <w:lang w:bidi="ar-IQ"/>
        </w:rPr>
        <w:t>الكاتيونيــــــه</w:t>
      </w:r>
      <w:proofErr w:type="spellEnd"/>
      <w:r w:rsidRPr="006E1550">
        <w:rPr>
          <w:rFonts w:asciiTheme="majorBidi" w:hAnsiTheme="majorBidi" w:cstheme="majorBidi" w:hint="cs"/>
          <w:b/>
          <w:bCs/>
          <w:sz w:val="32"/>
          <w:szCs w:val="32"/>
          <w:rtl/>
          <w:lang w:bidi="ar-IQ"/>
        </w:rPr>
        <w:t xml:space="preserve"> للتربة</w:t>
      </w:r>
    </w:p>
    <w:p w:rsidR="005E6F2D" w:rsidRDefault="005E6F2D" w:rsidP="005E6F2D">
      <w:pPr>
        <w:tabs>
          <w:tab w:val="left" w:pos="1252"/>
        </w:tabs>
        <w:bidi/>
        <w:spacing w:after="0"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w:t>
      </w:r>
      <w:r w:rsidRPr="005E6F2D">
        <w:rPr>
          <w:rFonts w:asciiTheme="majorBidi" w:hAnsiTheme="majorBidi" w:cstheme="majorBidi"/>
          <w:sz w:val="32"/>
          <w:szCs w:val="32"/>
          <w:rtl/>
          <w:lang w:bidi="ar-IQ"/>
        </w:rPr>
        <w:t xml:space="preserve">هناك ثلاث اسس تبنى عليها طرق قياس السعة التبادلية </w:t>
      </w:r>
      <w:proofErr w:type="spellStart"/>
      <w:r w:rsidRPr="005E6F2D">
        <w:rPr>
          <w:rFonts w:asciiTheme="majorBidi" w:hAnsiTheme="majorBidi" w:cstheme="majorBidi"/>
          <w:sz w:val="32"/>
          <w:szCs w:val="32"/>
          <w:rtl/>
          <w:lang w:bidi="ar-IQ"/>
        </w:rPr>
        <w:t>الكاتيونية</w:t>
      </w:r>
      <w:proofErr w:type="spellEnd"/>
      <w:r>
        <w:rPr>
          <w:rFonts w:asciiTheme="majorBidi" w:hAnsiTheme="majorBidi" w:cstheme="majorBidi" w:hint="cs"/>
          <w:sz w:val="32"/>
          <w:szCs w:val="32"/>
          <w:rtl/>
          <w:lang w:bidi="ar-IQ"/>
        </w:rPr>
        <w:t xml:space="preserve">) </w:t>
      </w:r>
    </w:p>
    <w:p w:rsidR="006E1550" w:rsidRPr="006E1550" w:rsidRDefault="006E1550" w:rsidP="005E6F2D">
      <w:pPr>
        <w:tabs>
          <w:tab w:val="left" w:pos="1252"/>
        </w:tabs>
        <w:bidi/>
        <w:spacing w:after="0" w:line="360" w:lineRule="auto"/>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1. </w:t>
      </w:r>
      <w:r w:rsidRPr="006E1550">
        <w:rPr>
          <w:rFonts w:asciiTheme="majorBidi" w:hAnsiTheme="majorBidi" w:cstheme="majorBidi"/>
          <w:sz w:val="32"/>
          <w:szCs w:val="32"/>
          <w:rtl/>
          <w:lang w:bidi="ar-IQ"/>
        </w:rPr>
        <w:t xml:space="preserve">إزاحة </w:t>
      </w:r>
      <w:r w:rsidRPr="006E1550">
        <w:rPr>
          <w:rFonts w:asciiTheme="majorBidi" w:hAnsiTheme="majorBidi" w:cstheme="majorBidi" w:hint="cs"/>
          <w:sz w:val="32"/>
          <w:szCs w:val="32"/>
          <w:rtl/>
          <w:lang w:bidi="ar-IQ"/>
        </w:rPr>
        <w:t>الأيونات</w:t>
      </w:r>
      <w:r w:rsidRPr="006E1550">
        <w:rPr>
          <w:rFonts w:asciiTheme="majorBidi" w:hAnsiTheme="majorBidi" w:cstheme="majorBidi"/>
          <w:sz w:val="32"/>
          <w:szCs w:val="32"/>
          <w:rtl/>
          <w:lang w:bidi="ar-IQ"/>
        </w:rPr>
        <w:t xml:space="preserve"> </w:t>
      </w:r>
      <w:r w:rsidRPr="006E1550">
        <w:rPr>
          <w:rFonts w:asciiTheme="majorBidi" w:hAnsiTheme="majorBidi" w:cstheme="majorBidi" w:hint="cs"/>
          <w:sz w:val="32"/>
          <w:szCs w:val="32"/>
          <w:rtl/>
          <w:lang w:bidi="ar-IQ"/>
        </w:rPr>
        <w:t>الموجبة</w:t>
      </w:r>
      <w:r w:rsidRPr="006E1550">
        <w:rPr>
          <w:rFonts w:asciiTheme="majorBidi" w:hAnsiTheme="majorBidi" w:cstheme="majorBidi"/>
          <w:sz w:val="32"/>
          <w:szCs w:val="32"/>
          <w:rtl/>
          <w:lang w:bidi="ar-IQ"/>
        </w:rPr>
        <w:t xml:space="preserve"> </w:t>
      </w:r>
      <w:r w:rsidRPr="006E1550">
        <w:rPr>
          <w:rFonts w:asciiTheme="majorBidi" w:hAnsiTheme="majorBidi" w:cstheme="majorBidi" w:hint="cs"/>
          <w:sz w:val="32"/>
          <w:szCs w:val="32"/>
          <w:rtl/>
          <w:lang w:bidi="ar-IQ"/>
        </w:rPr>
        <w:t>الموجودة</w:t>
      </w:r>
      <w:r w:rsidRPr="006E1550">
        <w:rPr>
          <w:rFonts w:asciiTheme="majorBidi" w:hAnsiTheme="majorBidi" w:cstheme="majorBidi"/>
          <w:sz w:val="32"/>
          <w:szCs w:val="32"/>
          <w:rtl/>
          <w:lang w:bidi="ar-IQ"/>
        </w:rPr>
        <w:t xml:space="preserve"> على سطــح </w:t>
      </w:r>
      <w:r w:rsidRPr="006E1550">
        <w:rPr>
          <w:rFonts w:asciiTheme="majorBidi" w:hAnsiTheme="majorBidi" w:cstheme="majorBidi" w:hint="cs"/>
          <w:sz w:val="32"/>
          <w:szCs w:val="32"/>
          <w:rtl/>
          <w:lang w:bidi="ar-IQ"/>
        </w:rPr>
        <w:t>التربة</w:t>
      </w:r>
      <w:r>
        <w:rPr>
          <w:rFonts w:asciiTheme="majorBidi" w:hAnsiTheme="majorBidi" w:cstheme="majorBidi" w:hint="cs"/>
          <w:sz w:val="32"/>
          <w:szCs w:val="32"/>
          <w:rtl/>
          <w:lang w:bidi="ar-IQ"/>
        </w:rPr>
        <w:t xml:space="preserve"> </w:t>
      </w:r>
      <w:r w:rsidRPr="006E1550">
        <w:rPr>
          <w:rFonts w:asciiTheme="majorBidi" w:hAnsiTheme="majorBidi" w:cstheme="majorBidi" w:hint="cs"/>
          <w:sz w:val="32"/>
          <w:szCs w:val="32"/>
          <w:rtl/>
          <w:lang w:bidi="ar-IQ"/>
        </w:rPr>
        <w:t>بأيون</w:t>
      </w:r>
      <w:r w:rsidRPr="006E1550">
        <w:rPr>
          <w:rFonts w:asciiTheme="majorBidi" w:hAnsiTheme="majorBidi" w:cstheme="majorBidi"/>
          <w:sz w:val="32"/>
          <w:szCs w:val="32"/>
          <w:rtl/>
          <w:lang w:bidi="ar-IQ"/>
        </w:rPr>
        <w:t xml:space="preserve"> آخر ليصبح هذا </w:t>
      </w:r>
      <w:r w:rsidRPr="006E1550">
        <w:rPr>
          <w:rFonts w:asciiTheme="majorBidi" w:hAnsiTheme="majorBidi" w:cstheme="majorBidi" w:hint="cs"/>
          <w:sz w:val="32"/>
          <w:szCs w:val="32"/>
          <w:rtl/>
          <w:lang w:bidi="ar-IQ"/>
        </w:rPr>
        <w:t>الأيون</w:t>
      </w:r>
      <w:r w:rsidRPr="006E1550">
        <w:rPr>
          <w:rFonts w:asciiTheme="majorBidi" w:hAnsiTheme="majorBidi" w:cstheme="majorBidi"/>
          <w:sz w:val="32"/>
          <w:szCs w:val="32"/>
          <w:rtl/>
          <w:lang w:bidi="ar-IQ"/>
        </w:rPr>
        <w:t xml:space="preserve"> هو </w:t>
      </w:r>
      <w:r w:rsidRPr="006E1550">
        <w:rPr>
          <w:rFonts w:asciiTheme="majorBidi" w:hAnsiTheme="majorBidi" w:cstheme="majorBidi" w:hint="cs"/>
          <w:sz w:val="32"/>
          <w:szCs w:val="32"/>
          <w:rtl/>
          <w:lang w:bidi="ar-IQ"/>
        </w:rPr>
        <w:t>الأيون</w:t>
      </w:r>
      <w:r w:rsidRPr="006E1550">
        <w:rPr>
          <w:rFonts w:asciiTheme="majorBidi" w:hAnsiTheme="majorBidi" w:cstheme="majorBidi"/>
          <w:sz w:val="32"/>
          <w:szCs w:val="32"/>
          <w:rtl/>
          <w:lang w:bidi="ar-IQ"/>
        </w:rPr>
        <w:t xml:space="preserve"> الوحيد الموجود </w:t>
      </w:r>
      <w:r>
        <w:rPr>
          <w:rFonts w:asciiTheme="majorBidi" w:hAnsiTheme="majorBidi" w:cstheme="majorBidi" w:hint="cs"/>
          <w:sz w:val="32"/>
          <w:szCs w:val="32"/>
          <w:rtl/>
          <w:lang w:bidi="ar-IQ"/>
        </w:rPr>
        <w:t>ع</w:t>
      </w:r>
      <w:r w:rsidRPr="006E1550">
        <w:rPr>
          <w:rFonts w:asciiTheme="majorBidi" w:hAnsiTheme="majorBidi" w:cstheme="majorBidi"/>
          <w:sz w:val="32"/>
          <w:szCs w:val="32"/>
          <w:rtl/>
          <w:lang w:bidi="ar-IQ"/>
        </w:rPr>
        <w:t xml:space="preserve">لى سطح </w:t>
      </w:r>
      <w:r w:rsidRPr="006E1550">
        <w:rPr>
          <w:rFonts w:asciiTheme="majorBidi" w:hAnsiTheme="majorBidi" w:cstheme="majorBidi" w:hint="cs"/>
          <w:sz w:val="32"/>
          <w:szCs w:val="32"/>
          <w:rtl/>
          <w:lang w:bidi="ar-IQ"/>
        </w:rPr>
        <w:t>التربة</w:t>
      </w:r>
      <w:r w:rsidRPr="006E1550">
        <w:rPr>
          <w:rFonts w:asciiTheme="majorBidi" w:hAnsiTheme="majorBidi" w:cstheme="majorBidi"/>
          <w:sz w:val="32"/>
          <w:szCs w:val="32"/>
          <w:rtl/>
          <w:lang w:bidi="ar-IQ"/>
        </w:rPr>
        <w:t xml:space="preserve"> وذلك من خلال </w:t>
      </w:r>
      <w:r w:rsidRPr="006E1550">
        <w:rPr>
          <w:rFonts w:asciiTheme="majorBidi" w:hAnsiTheme="majorBidi" w:cstheme="majorBidi" w:hint="cs"/>
          <w:sz w:val="32"/>
          <w:szCs w:val="32"/>
          <w:rtl/>
          <w:lang w:bidi="ar-IQ"/>
        </w:rPr>
        <w:t>استخدام</w:t>
      </w:r>
      <w:r w:rsidRPr="006E1550">
        <w:rPr>
          <w:rFonts w:asciiTheme="majorBidi" w:hAnsiTheme="majorBidi" w:cstheme="majorBidi"/>
          <w:sz w:val="32"/>
          <w:szCs w:val="32"/>
          <w:rtl/>
          <w:lang w:bidi="ar-IQ"/>
        </w:rPr>
        <w:t xml:space="preserve"> محلول يسمى</w:t>
      </w:r>
      <w:r>
        <w:rPr>
          <w:rFonts w:asciiTheme="majorBidi" w:hAnsiTheme="majorBidi" w:cstheme="majorBidi" w:hint="cs"/>
          <w:sz w:val="32"/>
          <w:szCs w:val="32"/>
          <w:rtl/>
          <w:lang w:bidi="ar-IQ"/>
        </w:rPr>
        <w:t xml:space="preserve"> </w:t>
      </w:r>
      <w:r w:rsidRPr="006E1550">
        <w:rPr>
          <w:rFonts w:asciiTheme="majorBidi" w:hAnsiTheme="majorBidi" w:cstheme="majorBidi"/>
          <w:sz w:val="32"/>
          <w:szCs w:val="32"/>
          <w:rtl/>
          <w:lang w:bidi="ar-IQ"/>
        </w:rPr>
        <w:t xml:space="preserve"> </w:t>
      </w:r>
      <w:r w:rsidRPr="00B85499">
        <w:rPr>
          <w:rFonts w:asciiTheme="majorBidi" w:hAnsiTheme="majorBidi" w:cstheme="majorBidi"/>
          <w:color w:val="FF0000"/>
          <w:sz w:val="32"/>
          <w:szCs w:val="32"/>
          <w:rtl/>
          <w:lang w:bidi="ar-IQ"/>
        </w:rPr>
        <w:t xml:space="preserve">بمحلول </w:t>
      </w:r>
      <w:proofErr w:type="spellStart"/>
      <w:r w:rsidRPr="00B85499">
        <w:rPr>
          <w:rFonts w:asciiTheme="majorBidi" w:hAnsiTheme="majorBidi" w:cstheme="majorBidi"/>
          <w:color w:val="FF0000"/>
          <w:sz w:val="32"/>
          <w:szCs w:val="32"/>
          <w:rtl/>
          <w:lang w:bidi="ar-IQ"/>
        </w:rPr>
        <w:t>التشبيع</w:t>
      </w:r>
      <w:proofErr w:type="spellEnd"/>
      <w:r w:rsidRPr="00B85499">
        <w:rPr>
          <w:rFonts w:asciiTheme="majorBidi" w:hAnsiTheme="majorBidi" w:cstheme="majorBidi"/>
          <w:color w:val="FF0000"/>
          <w:sz w:val="32"/>
          <w:szCs w:val="32"/>
          <w:rtl/>
          <w:lang w:bidi="ar-IQ"/>
        </w:rPr>
        <w:t xml:space="preserve"> </w:t>
      </w:r>
      <w:r w:rsidRPr="006E1550">
        <w:rPr>
          <w:rFonts w:asciiTheme="majorBidi" w:hAnsiTheme="majorBidi" w:cstheme="majorBidi"/>
          <w:sz w:val="32"/>
          <w:szCs w:val="32"/>
          <w:rtl/>
          <w:lang w:bidi="ar-IQ"/>
        </w:rPr>
        <w:t xml:space="preserve">.   </w:t>
      </w:r>
      <w:r w:rsidRPr="006E1550">
        <w:rPr>
          <w:rFonts w:asciiTheme="majorBidi" w:hAnsiTheme="majorBidi" w:cstheme="majorBidi"/>
          <w:sz w:val="32"/>
          <w:szCs w:val="32"/>
          <w:lang w:bidi="ar-IQ"/>
        </w:rPr>
        <w:t xml:space="preserve"> </w:t>
      </w:r>
    </w:p>
    <w:p w:rsidR="006E1550" w:rsidRPr="006E1550" w:rsidRDefault="006E1550" w:rsidP="00B85499">
      <w:pPr>
        <w:pStyle w:val="a3"/>
        <w:numPr>
          <w:ilvl w:val="0"/>
          <w:numId w:val="3"/>
        </w:numPr>
        <w:tabs>
          <w:tab w:val="left" w:pos="1252"/>
          <w:tab w:val="center" w:pos="4560"/>
          <w:tab w:val="right" w:pos="8640"/>
        </w:tabs>
        <w:spacing w:after="0" w:line="240" w:lineRule="auto"/>
        <w:rPr>
          <w:rFonts w:asciiTheme="majorBidi" w:hAnsiTheme="majorBidi" w:cstheme="majorBidi"/>
          <w:sz w:val="32"/>
          <w:szCs w:val="32"/>
          <w:lang w:bidi="ar-IQ"/>
        </w:rPr>
      </w:pPr>
      <w:proofErr w:type="spellStart"/>
      <w:r w:rsidRPr="006E1550">
        <w:rPr>
          <w:rFonts w:asciiTheme="majorBidi" w:hAnsiTheme="majorBidi" w:cstheme="majorBidi"/>
          <w:sz w:val="32"/>
          <w:szCs w:val="32"/>
          <w:lang w:bidi="ar-IQ"/>
        </w:rPr>
        <w:t>Ca</w:t>
      </w:r>
      <w:proofErr w:type="spellEnd"/>
      <w:r w:rsidRPr="006E1550">
        <w:rPr>
          <w:rFonts w:asciiTheme="majorBidi" w:hAnsiTheme="majorBidi" w:cstheme="majorBidi"/>
          <w:sz w:val="32"/>
          <w:szCs w:val="32"/>
          <w:lang w:bidi="ar-IQ"/>
        </w:rPr>
        <w:t xml:space="preserve">               </w:t>
      </w:r>
      <w:r w:rsidR="00B85499">
        <w:rPr>
          <w:rFonts w:asciiTheme="majorBidi" w:hAnsiTheme="majorBidi" w:cstheme="majorBidi"/>
          <w:sz w:val="32"/>
          <w:szCs w:val="32"/>
          <w:lang w:bidi="ar-IQ"/>
        </w:rPr>
        <w:t xml:space="preserve">                   </w:t>
      </w:r>
      <w:r w:rsidRPr="006E1550">
        <w:rPr>
          <w:rFonts w:asciiTheme="majorBidi" w:hAnsiTheme="majorBidi" w:cstheme="majorBidi"/>
          <w:sz w:val="32"/>
          <w:szCs w:val="32"/>
          <w:lang w:bidi="ar-IQ"/>
        </w:rPr>
        <w:t xml:space="preserve">  </w:t>
      </w:r>
      <w:r w:rsidRPr="006E1550">
        <w:rPr>
          <w:rFonts w:asciiTheme="majorBidi" w:hAnsiTheme="majorBidi" w:cstheme="majorBidi"/>
          <w:sz w:val="32"/>
          <w:szCs w:val="32"/>
          <w:rtl/>
          <w:lang w:bidi="ar-IQ"/>
        </w:rPr>
        <w:t xml:space="preserve"> </w:t>
      </w:r>
      <w:r w:rsidRPr="006E1550">
        <w:rPr>
          <w:rFonts w:asciiTheme="majorBidi" w:hAnsiTheme="majorBidi" w:cstheme="majorBidi"/>
          <w:sz w:val="32"/>
          <w:szCs w:val="32"/>
          <w:lang w:bidi="ar-IQ"/>
        </w:rPr>
        <w:t xml:space="preserve">   - Na     </w:t>
      </w:r>
      <w:r w:rsidR="00B85499">
        <w:rPr>
          <w:rFonts w:asciiTheme="majorBidi" w:hAnsiTheme="majorBidi" w:cstheme="majorBidi"/>
          <w:sz w:val="32"/>
          <w:szCs w:val="32"/>
          <w:lang w:bidi="ar-IQ"/>
        </w:rPr>
        <w:t xml:space="preserve">       </w:t>
      </w:r>
      <w:r w:rsidRPr="006E1550">
        <w:rPr>
          <w:rFonts w:asciiTheme="majorBidi" w:hAnsiTheme="majorBidi" w:cstheme="majorBidi"/>
          <w:sz w:val="32"/>
          <w:szCs w:val="32"/>
          <w:lang w:bidi="ar-IQ"/>
        </w:rPr>
        <w:t xml:space="preserve">   </w:t>
      </w:r>
      <w:proofErr w:type="spellStart"/>
      <w:r w:rsidRPr="006E1550">
        <w:rPr>
          <w:rFonts w:asciiTheme="majorBidi" w:hAnsiTheme="majorBidi" w:cstheme="majorBidi"/>
          <w:sz w:val="32"/>
          <w:szCs w:val="32"/>
          <w:lang w:bidi="ar-IQ"/>
        </w:rPr>
        <w:t>Ca</w:t>
      </w:r>
      <w:proofErr w:type="spellEnd"/>
      <w:r>
        <w:rPr>
          <w:rFonts w:asciiTheme="majorBidi" w:hAnsiTheme="majorBidi" w:cstheme="majorBidi"/>
          <w:sz w:val="32"/>
          <w:szCs w:val="32"/>
          <w:lang w:bidi="ar-IQ"/>
        </w:rPr>
        <w:t xml:space="preserve"> </w:t>
      </w:r>
      <w:r w:rsidRPr="006E1550">
        <w:rPr>
          <w:rFonts w:asciiTheme="majorBidi" w:hAnsiTheme="majorBidi" w:cstheme="majorBidi"/>
          <w:sz w:val="32"/>
          <w:szCs w:val="32"/>
          <w:lang w:bidi="ar-IQ"/>
        </w:rPr>
        <w:t xml:space="preserve">  </w:t>
      </w:r>
      <w:r>
        <w:rPr>
          <w:rFonts w:asciiTheme="majorBidi" w:hAnsiTheme="majorBidi" w:cstheme="majorBidi"/>
          <w:sz w:val="32"/>
          <w:szCs w:val="32"/>
          <w:lang w:bidi="ar-IQ"/>
        </w:rPr>
        <w:t xml:space="preserve"> </w:t>
      </w:r>
      <w:r w:rsidR="00B85499" w:rsidRPr="00B85499">
        <w:rPr>
          <w:rFonts w:asciiTheme="majorBidi" w:hAnsiTheme="majorBidi" w:cstheme="majorBidi"/>
          <w:color w:val="FF0000"/>
          <w:sz w:val="32"/>
          <w:szCs w:val="32"/>
          <w:lang w:bidi="ar-IQ"/>
        </w:rPr>
        <w:t>x</w:t>
      </w:r>
      <w:r w:rsidR="00B85499">
        <w:rPr>
          <w:rFonts w:asciiTheme="majorBidi" w:hAnsiTheme="majorBidi" w:cstheme="majorBidi"/>
          <w:color w:val="FF0000"/>
          <w:sz w:val="32"/>
          <w:szCs w:val="32"/>
          <w:lang w:bidi="ar-IQ"/>
        </w:rPr>
        <w:t xml:space="preserve">  </w:t>
      </w:r>
      <w:r>
        <w:rPr>
          <w:rFonts w:asciiTheme="majorBidi" w:hAnsiTheme="majorBidi" w:cstheme="majorBidi"/>
          <w:sz w:val="32"/>
          <w:szCs w:val="32"/>
          <w:lang w:bidi="ar-IQ"/>
        </w:rPr>
        <w:t xml:space="preserve"> </w:t>
      </w:r>
      <w:r w:rsidRPr="006E1550">
        <w:rPr>
          <w:rFonts w:asciiTheme="majorBidi" w:hAnsiTheme="majorBidi" w:cstheme="majorBidi"/>
          <w:sz w:val="32"/>
          <w:szCs w:val="32"/>
          <w:lang w:bidi="ar-IQ"/>
        </w:rPr>
        <w:t xml:space="preserve">             </w:t>
      </w:r>
    </w:p>
    <w:p w:rsidR="006E1550" w:rsidRPr="006E1550" w:rsidRDefault="006E1550" w:rsidP="00B85499">
      <w:pPr>
        <w:pStyle w:val="a3"/>
        <w:numPr>
          <w:ilvl w:val="0"/>
          <w:numId w:val="3"/>
        </w:numPr>
        <w:tabs>
          <w:tab w:val="left" w:pos="1252"/>
          <w:tab w:val="center" w:pos="4560"/>
          <w:tab w:val="right" w:pos="8640"/>
        </w:tabs>
        <w:spacing w:after="0" w:line="240" w:lineRule="auto"/>
        <w:rPr>
          <w:rFonts w:asciiTheme="majorBidi" w:hAnsiTheme="majorBidi" w:cstheme="majorBidi"/>
          <w:sz w:val="32"/>
          <w:szCs w:val="32"/>
          <w:lang w:bidi="ar-IQ"/>
        </w:rPr>
      </w:pPr>
      <w:r w:rsidRPr="006E1550">
        <w:rPr>
          <w:rFonts w:asciiTheme="majorBidi" w:hAnsiTheme="majorBidi" w:cstheme="majorBidi"/>
          <w:sz w:val="32"/>
          <w:szCs w:val="32"/>
          <w:lang w:bidi="ar-IQ"/>
        </w:rPr>
        <w:t xml:space="preserve">Mg        +     </w:t>
      </w:r>
      <w:proofErr w:type="spellStart"/>
      <w:r w:rsidRPr="006E1550">
        <w:rPr>
          <w:rFonts w:asciiTheme="majorBidi" w:hAnsiTheme="majorBidi" w:cstheme="majorBidi"/>
          <w:sz w:val="32"/>
          <w:szCs w:val="32"/>
          <w:lang w:bidi="ar-IQ"/>
        </w:rPr>
        <w:t>NaCL</w:t>
      </w:r>
      <w:proofErr w:type="spellEnd"/>
      <w:r w:rsidRPr="006E1550">
        <w:rPr>
          <w:rFonts w:asciiTheme="majorBidi" w:hAnsiTheme="majorBidi" w:cstheme="majorBidi"/>
          <w:sz w:val="32"/>
          <w:szCs w:val="32"/>
          <w:lang w:bidi="ar-IQ"/>
        </w:rPr>
        <w:t xml:space="preserve">   →       - Na     +        Mg</w:t>
      </w:r>
      <w:r w:rsidR="00B85499">
        <w:rPr>
          <w:rFonts w:asciiTheme="majorBidi" w:hAnsiTheme="majorBidi" w:cstheme="majorBidi"/>
          <w:sz w:val="32"/>
          <w:szCs w:val="32"/>
          <w:lang w:bidi="ar-IQ"/>
        </w:rPr>
        <w:t xml:space="preserve">   </w:t>
      </w:r>
      <w:r w:rsidR="00B85499" w:rsidRPr="00B85499">
        <w:rPr>
          <w:rFonts w:asciiTheme="majorBidi" w:hAnsiTheme="majorBidi" w:cstheme="majorBidi"/>
          <w:color w:val="FF0000"/>
          <w:sz w:val="32"/>
          <w:szCs w:val="32"/>
          <w:lang w:bidi="ar-IQ"/>
        </w:rPr>
        <w:t>x</w:t>
      </w:r>
    </w:p>
    <w:p w:rsidR="006E1550" w:rsidRPr="006E1550" w:rsidRDefault="006E1550" w:rsidP="00B85499">
      <w:pPr>
        <w:pStyle w:val="a3"/>
        <w:numPr>
          <w:ilvl w:val="0"/>
          <w:numId w:val="3"/>
        </w:numPr>
        <w:tabs>
          <w:tab w:val="left" w:pos="1252"/>
          <w:tab w:val="center" w:pos="4560"/>
          <w:tab w:val="right" w:pos="8640"/>
        </w:tabs>
        <w:spacing w:after="0" w:line="240" w:lineRule="auto"/>
        <w:rPr>
          <w:rFonts w:asciiTheme="majorBidi" w:hAnsiTheme="majorBidi" w:cstheme="majorBidi"/>
          <w:sz w:val="32"/>
          <w:szCs w:val="32"/>
          <w:lang w:bidi="ar-IQ"/>
        </w:rPr>
      </w:pPr>
      <w:r w:rsidRPr="006E1550">
        <w:rPr>
          <w:rFonts w:asciiTheme="majorBidi" w:hAnsiTheme="majorBidi" w:cstheme="majorBidi"/>
          <w:sz w:val="32"/>
          <w:szCs w:val="32"/>
          <w:lang w:bidi="ar-IQ"/>
        </w:rPr>
        <w:t xml:space="preserve">K                                          - Na            </w:t>
      </w:r>
      <w:r w:rsidR="00B85499">
        <w:rPr>
          <w:rFonts w:asciiTheme="majorBidi" w:hAnsiTheme="majorBidi" w:cstheme="majorBidi"/>
          <w:sz w:val="32"/>
          <w:szCs w:val="32"/>
          <w:lang w:bidi="ar-IQ"/>
        </w:rPr>
        <w:t xml:space="preserve">    </w:t>
      </w:r>
      <w:r w:rsidRPr="006E1550">
        <w:rPr>
          <w:rFonts w:asciiTheme="majorBidi" w:hAnsiTheme="majorBidi" w:cstheme="majorBidi"/>
          <w:sz w:val="32"/>
          <w:szCs w:val="32"/>
          <w:lang w:bidi="ar-IQ"/>
        </w:rPr>
        <w:t>K</w:t>
      </w:r>
      <w:r w:rsidR="00B85499">
        <w:rPr>
          <w:rFonts w:asciiTheme="majorBidi" w:hAnsiTheme="majorBidi" w:cstheme="majorBidi"/>
          <w:sz w:val="32"/>
          <w:szCs w:val="32"/>
          <w:lang w:bidi="ar-IQ"/>
        </w:rPr>
        <w:t xml:space="preserve">    </w:t>
      </w:r>
      <w:r w:rsidR="00B85499" w:rsidRPr="00B85499">
        <w:rPr>
          <w:rFonts w:asciiTheme="majorBidi" w:hAnsiTheme="majorBidi" w:cstheme="majorBidi"/>
          <w:color w:val="FF0000"/>
          <w:sz w:val="32"/>
          <w:szCs w:val="32"/>
          <w:lang w:bidi="ar-IQ"/>
        </w:rPr>
        <w:t>x</w:t>
      </w:r>
    </w:p>
    <w:p w:rsidR="006E1550" w:rsidRPr="00B85499" w:rsidRDefault="006E1550" w:rsidP="00B85499">
      <w:pPr>
        <w:tabs>
          <w:tab w:val="left" w:pos="1252"/>
          <w:tab w:val="center" w:pos="4560"/>
          <w:tab w:val="right" w:pos="8640"/>
        </w:tabs>
        <w:spacing w:after="0" w:line="240" w:lineRule="auto"/>
        <w:ind w:left="195"/>
        <w:rPr>
          <w:rFonts w:asciiTheme="majorBidi" w:hAnsiTheme="majorBidi" w:cstheme="majorBidi"/>
          <w:sz w:val="32"/>
          <w:szCs w:val="32"/>
          <w:lang w:bidi="ar-IQ"/>
        </w:rPr>
      </w:pPr>
      <w:r w:rsidRPr="00B85499">
        <w:rPr>
          <w:rFonts w:asciiTheme="majorBidi" w:hAnsiTheme="majorBidi" w:cstheme="majorBidi"/>
          <w:sz w:val="32"/>
          <w:szCs w:val="32"/>
          <w:lang w:bidi="ar-IQ"/>
        </w:rPr>
        <w:t xml:space="preserve">                                    </w:t>
      </w:r>
      <w:r w:rsidR="00B85499" w:rsidRPr="00B85499">
        <w:rPr>
          <w:rFonts w:asciiTheme="majorBidi" w:hAnsiTheme="majorBidi" w:cstheme="majorBidi"/>
          <w:sz w:val="32"/>
          <w:szCs w:val="32"/>
          <w:lang w:bidi="ar-IQ"/>
        </w:rPr>
        <w:t xml:space="preserve">   </w:t>
      </w:r>
      <w:r w:rsidRPr="00B85499">
        <w:rPr>
          <w:rFonts w:asciiTheme="majorBidi" w:hAnsiTheme="majorBidi" w:cstheme="majorBidi"/>
          <w:sz w:val="32"/>
          <w:szCs w:val="32"/>
          <w:lang w:bidi="ar-IQ"/>
        </w:rPr>
        <w:t xml:space="preserve"> </w:t>
      </w:r>
    </w:p>
    <w:p w:rsidR="006E1550" w:rsidRPr="006E1550" w:rsidRDefault="006E1550" w:rsidP="006E1550">
      <w:pPr>
        <w:tabs>
          <w:tab w:val="left" w:pos="2655"/>
        </w:tabs>
        <w:bidi/>
        <w:spacing w:line="360" w:lineRule="auto"/>
        <w:ind w:right="-142"/>
        <w:jc w:val="both"/>
        <w:rPr>
          <w:rFonts w:asciiTheme="majorBidi" w:hAnsiTheme="majorBidi" w:cstheme="majorBidi"/>
          <w:sz w:val="32"/>
          <w:szCs w:val="32"/>
          <w:rtl/>
          <w:lang w:bidi="ar-IQ"/>
        </w:rPr>
      </w:pPr>
    </w:p>
    <w:p w:rsidR="000B1D79" w:rsidRDefault="00FC271D" w:rsidP="00CC3CC4">
      <w:pPr>
        <w:pStyle w:val="a3"/>
        <w:numPr>
          <w:ilvl w:val="0"/>
          <w:numId w:val="5"/>
        </w:numPr>
        <w:tabs>
          <w:tab w:val="left" w:pos="2655"/>
        </w:tabs>
        <w:bidi/>
        <w:spacing w:line="360" w:lineRule="auto"/>
        <w:ind w:left="368" w:right="-142"/>
        <w:jc w:val="both"/>
        <w:rPr>
          <w:rFonts w:asciiTheme="majorBidi" w:hAnsiTheme="majorBidi" w:cstheme="majorBidi"/>
          <w:sz w:val="32"/>
          <w:szCs w:val="32"/>
          <w:lang w:bidi="ar-IQ"/>
        </w:rPr>
      </w:pPr>
      <w:r w:rsidRPr="00CC3CC4">
        <w:rPr>
          <w:rFonts w:asciiTheme="majorBidi" w:hAnsiTheme="majorBidi" w:cstheme="majorBidi"/>
          <w:sz w:val="32"/>
          <w:szCs w:val="32"/>
          <w:rtl/>
          <w:lang w:bidi="ar-IQ"/>
        </w:rPr>
        <w:t xml:space="preserve">غسل الجزء الزائد من </w:t>
      </w:r>
      <w:r w:rsidRPr="00CC3CC4">
        <w:rPr>
          <w:rFonts w:asciiTheme="majorBidi" w:hAnsiTheme="majorBidi" w:cstheme="majorBidi"/>
          <w:color w:val="FF0000"/>
          <w:sz w:val="32"/>
          <w:szCs w:val="32"/>
          <w:rtl/>
          <w:lang w:bidi="ar-IQ"/>
        </w:rPr>
        <w:t xml:space="preserve">محلول </w:t>
      </w:r>
      <w:proofErr w:type="spellStart"/>
      <w:r w:rsidRPr="00CC3CC4">
        <w:rPr>
          <w:rFonts w:asciiTheme="majorBidi" w:hAnsiTheme="majorBidi" w:cstheme="majorBidi"/>
          <w:color w:val="FF0000"/>
          <w:sz w:val="32"/>
          <w:szCs w:val="32"/>
          <w:rtl/>
          <w:lang w:bidi="ar-IQ"/>
        </w:rPr>
        <w:t>التشبيع</w:t>
      </w:r>
      <w:proofErr w:type="spellEnd"/>
      <w:r w:rsidRPr="00CC3CC4">
        <w:rPr>
          <w:rFonts w:asciiTheme="majorBidi" w:hAnsiTheme="majorBidi" w:cstheme="majorBidi"/>
          <w:color w:val="FF0000"/>
          <w:sz w:val="32"/>
          <w:szCs w:val="32"/>
          <w:rtl/>
          <w:lang w:bidi="ar-IQ"/>
        </w:rPr>
        <w:t xml:space="preserve"> </w:t>
      </w:r>
      <w:r w:rsidR="00CC3CC4">
        <w:rPr>
          <w:rFonts w:asciiTheme="majorBidi" w:hAnsiTheme="majorBidi" w:cstheme="majorBidi" w:hint="cs"/>
          <w:sz w:val="32"/>
          <w:szCs w:val="32"/>
          <w:rtl/>
          <w:lang w:bidi="ar-IQ"/>
        </w:rPr>
        <w:t>ب</w:t>
      </w:r>
      <w:r w:rsidRPr="00CC3CC4">
        <w:rPr>
          <w:rFonts w:asciiTheme="majorBidi" w:hAnsiTheme="majorBidi" w:cstheme="majorBidi"/>
          <w:sz w:val="32"/>
          <w:szCs w:val="32"/>
          <w:rtl/>
          <w:lang w:bidi="ar-IQ"/>
        </w:rPr>
        <w:t>الكحول للتخلص منة والتخلص من الايونات الموجودة في طبقة الانتشار ولا يستعمل الماء المقطر في هذه الحالة خوفا</w:t>
      </w:r>
      <w:r w:rsidR="00CC3CC4">
        <w:rPr>
          <w:rFonts w:asciiTheme="majorBidi" w:hAnsiTheme="majorBidi" w:cstheme="majorBidi" w:hint="cs"/>
          <w:sz w:val="32"/>
          <w:szCs w:val="32"/>
          <w:rtl/>
          <w:lang w:bidi="ar-IQ"/>
        </w:rPr>
        <w:t>ً</w:t>
      </w:r>
      <w:r w:rsidRPr="00CC3CC4">
        <w:rPr>
          <w:rFonts w:asciiTheme="majorBidi" w:hAnsiTheme="majorBidi" w:cstheme="majorBidi"/>
          <w:sz w:val="32"/>
          <w:szCs w:val="32"/>
          <w:rtl/>
          <w:lang w:bidi="ar-IQ"/>
        </w:rPr>
        <w:t xml:space="preserve"> من حدوث عملية التحلل المائي .</w:t>
      </w:r>
    </w:p>
    <w:p w:rsidR="000B1D79" w:rsidRPr="00CC3CC4" w:rsidRDefault="00CC3CC4" w:rsidP="00CC3CC4">
      <w:pPr>
        <w:tabs>
          <w:tab w:val="left" w:pos="2655"/>
        </w:tabs>
        <w:spacing w:line="360" w:lineRule="auto"/>
        <w:ind w:left="-709" w:right="-142"/>
        <w:jc w:val="right"/>
        <w:rPr>
          <w:rFonts w:asciiTheme="majorBidi" w:hAnsiTheme="majorBidi" w:cstheme="majorBidi"/>
          <w:sz w:val="32"/>
          <w:szCs w:val="32"/>
          <w:lang w:bidi="ar-IQ"/>
        </w:rPr>
      </w:pPr>
      <w:r w:rsidRPr="00CC3CC4">
        <w:rPr>
          <w:rFonts w:asciiTheme="majorBidi" w:hAnsiTheme="majorBidi" w:cstheme="majorBidi" w:hint="cs"/>
          <w:sz w:val="32"/>
          <w:szCs w:val="32"/>
          <w:rtl/>
          <w:lang w:bidi="ar-IQ"/>
        </w:rPr>
        <w:t xml:space="preserve">3. </w:t>
      </w:r>
      <w:r w:rsidR="00FC271D" w:rsidRPr="00CC3CC4">
        <w:rPr>
          <w:rFonts w:asciiTheme="majorBidi" w:hAnsiTheme="majorBidi" w:cstheme="majorBidi"/>
          <w:sz w:val="32"/>
          <w:szCs w:val="32"/>
          <w:rtl/>
          <w:lang w:bidi="ar-IQ"/>
        </w:rPr>
        <w:t>طرد الايون الذي شبعنا به التربة بأيون اخر عن طريق استخدام محلول</w:t>
      </w:r>
      <w:r>
        <w:rPr>
          <w:rFonts w:asciiTheme="majorBidi" w:hAnsiTheme="majorBidi" w:cstheme="majorBidi" w:hint="cs"/>
          <w:sz w:val="32"/>
          <w:szCs w:val="32"/>
          <w:rtl/>
          <w:lang w:bidi="ar-IQ"/>
        </w:rPr>
        <w:t xml:space="preserve"> اخر يسمى </w:t>
      </w:r>
      <w:r w:rsidRPr="00CC3CC4">
        <w:rPr>
          <w:rFonts w:asciiTheme="majorBidi" w:hAnsiTheme="majorBidi" w:cstheme="majorBidi" w:hint="cs"/>
          <w:color w:val="FF0000"/>
          <w:sz w:val="32"/>
          <w:szCs w:val="32"/>
          <w:rtl/>
          <w:lang w:bidi="ar-IQ"/>
        </w:rPr>
        <w:t xml:space="preserve">محلول </w:t>
      </w:r>
      <w:r w:rsidR="00FC271D" w:rsidRPr="00CC3CC4">
        <w:rPr>
          <w:rFonts w:asciiTheme="majorBidi" w:hAnsiTheme="majorBidi" w:cstheme="majorBidi"/>
          <w:color w:val="FF0000"/>
          <w:sz w:val="32"/>
          <w:szCs w:val="32"/>
          <w:rtl/>
          <w:lang w:bidi="ar-IQ"/>
        </w:rPr>
        <w:t>الاستخلاص</w:t>
      </w:r>
      <w:r w:rsidR="00FC271D" w:rsidRPr="00CC3CC4">
        <w:rPr>
          <w:rFonts w:asciiTheme="majorBidi" w:hAnsiTheme="majorBidi" w:cstheme="majorBidi"/>
          <w:sz w:val="32"/>
          <w:szCs w:val="32"/>
          <w:rtl/>
          <w:lang w:bidi="ar-IQ"/>
        </w:rPr>
        <w:t xml:space="preserve"> فتاتي هذه الايونات الى المحلول ويتم قياس تركيزها لتعبر عن السعة التبادلية </w:t>
      </w:r>
      <w:proofErr w:type="spellStart"/>
      <w:r w:rsidR="00FC271D" w:rsidRPr="00CC3CC4">
        <w:rPr>
          <w:rFonts w:asciiTheme="majorBidi" w:hAnsiTheme="majorBidi" w:cstheme="majorBidi"/>
          <w:sz w:val="32"/>
          <w:szCs w:val="32"/>
          <w:rtl/>
          <w:lang w:bidi="ar-IQ"/>
        </w:rPr>
        <w:t>الكاتيونية</w:t>
      </w:r>
      <w:proofErr w:type="spellEnd"/>
      <w:r w:rsidR="00FC271D" w:rsidRPr="00CC3CC4">
        <w:rPr>
          <w:rFonts w:asciiTheme="majorBidi" w:hAnsiTheme="majorBidi" w:cstheme="majorBidi"/>
          <w:sz w:val="32"/>
          <w:szCs w:val="32"/>
          <w:rtl/>
          <w:lang w:bidi="ar-IQ"/>
        </w:rPr>
        <w:t xml:space="preserve"> .</w:t>
      </w:r>
    </w:p>
    <w:p w:rsidR="00CC3CC4" w:rsidRDefault="00CC3CC4" w:rsidP="00CC3CC4">
      <w:pPr>
        <w:tabs>
          <w:tab w:val="left" w:pos="2655"/>
        </w:tabs>
        <w:bidi/>
        <w:spacing w:line="360" w:lineRule="auto"/>
        <w:ind w:right="-142"/>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توضيح الاسس </w:t>
      </w:r>
    </w:p>
    <w:p w:rsidR="00C70625" w:rsidRDefault="00CC3CC4" w:rsidP="00FC271D">
      <w:pPr>
        <w:tabs>
          <w:tab w:val="left" w:pos="2655"/>
        </w:tabs>
        <w:bidi/>
        <w:spacing w:line="360" w:lineRule="auto"/>
        <w:ind w:right="-142"/>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Pr="00CC3CC4">
        <w:rPr>
          <w:rFonts w:asciiTheme="majorBidi" w:hAnsiTheme="majorBidi" w:cstheme="majorBidi"/>
          <w:sz w:val="32"/>
          <w:szCs w:val="32"/>
          <w:rtl/>
          <w:lang w:bidi="ar-IQ"/>
        </w:rPr>
        <w:t xml:space="preserve">عند تقدير </w:t>
      </w:r>
      <w:r w:rsidRPr="00CC3CC4">
        <w:rPr>
          <w:rFonts w:asciiTheme="majorBidi" w:hAnsiTheme="majorBidi" w:cstheme="majorBidi"/>
          <w:sz w:val="32"/>
          <w:szCs w:val="32"/>
          <w:lang w:bidi="ar-IQ"/>
        </w:rPr>
        <w:t>CEC</w:t>
      </w:r>
      <w:r w:rsidRPr="00CC3CC4">
        <w:rPr>
          <w:rFonts w:asciiTheme="majorBidi" w:hAnsiTheme="majorBidi" w:cstheme="majorBidi"/>
          <w:sz w:val="32"/>
          <w:szCs w:val="32"/>
          <w:rtl/>
          <w:lang w:bidi="ar-IQ"/>
        </w:rPr>
        <w:t xml:space="preserve"> يجب ان تقدر كمية الايونات الموجبة ( </w:t>
      </w:r>
      <w:proofErr w:type="spellStart"/>
      <w:r w:rsidRPr="00CC3CC4">
        <w:rPr>
          <w:rFonts w:asciiTheme="majorBidi" w:hAnsiTheme="majorBidi" w:cstheme="majorBidi"/>
          <w:sz w:val="32"/>
          <w:szCs w:val="32"/>
          <w:rtl/>
          <w:lang w:bidi="ar-IQ"/>
        </w:rPr>
        <w:t>الكاتيونات</w:t>
      </w:r>
      <w:proofErr w:type="spellEnd"/>
      <w:r w:rsidRPr="00CC3CC4">
        <w:rPr>
          <w:rFonts w:asciiTheme="majorBidi" w:hAnsiTheme="majorBidi" w:cstheme="majorBidi"/>
          <w:sz w:val="32"/>
          <w:szCs w:val="32"/>
          <w:rtl/>
          <w:lang w:bidi="ar-IQ"/>
        </w:rPr>
        <w:t xml:space="preserve"> ) الموجودة على السطح ومن اجل تقدير كميتها يجب ان تزاح هذه الايونات من على السطح وجعلها في المحلول حتى يسهل علينا قياسها حيث يتم ازاحة هذه الايونات وذلك عن طريق استخدام محلول معين يسمى محلول </w:t>
      </w:r>
      <w:proofErr w:type="spellStart"/>
      <w:r w:rsidRPr="00CC3CC4">
        <w:rPr>
          <w:rFonts w:asciiTheme="majorBidi" w:hAnsiTheme="majorBidi" w:cstheme="majorBidi"/>
          <w:sz w:val="32"/>
          <w:szCs w:val="32"/>
          <w:rtl/>
          <w:lang w:bidi="ar-IQ"/>
        </w:rPr>
        <w:t>التشبيع</w:t>
      </w:r>
      <w:proofErr w:type="spellEnd"/>
      <w:r w:rsidRPr="00CC3CC4">
        <w:rPr>
          <w:rFonts w:asciiTheme="majorBidi" w:hAnsiTheme="majorBidi" w:cstheme="majorBidi"/>
          <w:sz w:val="32"/>
          <w:szCs w:val="32"/>
          <w:rtl/>
          <w:lang w:bidi="ar-IQ"/>
        </w:rPr>
        <w:t xml:space="preserve"> بتركيز معين هذا المحلول له القدرة على ازاحة الايونات الموجبة من على اسطح التربة وتشبيع اسطح التربة بأيون واحد فقط والذي يمثل ايون محلول </w:t>
      </w:r>
      <w:proofErr w:type="spellStart"/>
      <w:r w:rsidRPr="00CC3CC4">
        <w:rPr>
          <w:rFonts w:asciiTheme="majorBidi" w:hAnsiTheme="majorBidi" w:cstheme="majorBidi"/>
          <w:sz w:val="32"/>
          <w:szCs w:val="32"/>
          <w:rtl/>
          <w:lang w:bidi="ar-IQ"/>
        </w:rPr>
        <w:t>التشبيع</w:t>
      </w:r>
      <w:proofErr w:type="spellEnd"/>
      <w:r w:rsidRPr="00CC3CC4">
        <w:rPr>
          <w:rFonts w:asciiTheme="majorBidi" w:hAnsiTheme="majorBidi" w:cstheme="majorBidi"/>
          <w:sz w:val="32"/>
          <w:szCs w:val="32"/>
          <w:rtl/>
          <w:lang w:bidi="ar-IQ"/>
        </w:rPr>
        <w:t xml:space="preserve"> مثل محلول </w:t>
      </w:r>
      <w:proofErr w:type="spellStart"/>
      <w:r w:rsidRPr="00CC3CC4">
        <w:rPr>
          <w:rFonts w:asciiTheme="majorBidi" w:hAnsiTheme="majorBidi" w:cstheme="majorBidi"/>
          <w:sz w:val="32"/>
          <w:szCs w:val="32"/>
          <w:lang w:bidi="ar-IQ"/>
        </w:rPr>
        <w:t>NaCL</w:t>
      </w:r>
      <w:proofErr w:type="spellEnd"/>
      <w:r w:rsidRPr="00CC3CC4">
        <w:rPr>
          <w:rFonts w:asciiTheme="majorBidi" w:hAnsiTheme="majorBidi" w:cstheme="majorBidi"/>
          <w:sz w:val="32"/>
          <w:szCs w:val="32"/>
          <w:rtl/>
          <w:lang w:bidi="ar-IQ"/>
        </w:rPr>
        <w:t xml:space="preserve"> او </w:t>
      </w:r>
      <w:r w:rsidRPr="00CC3CC4">
        <w:rPr>
          <w:rFonts w:asciiTheme="majorBidi" w:hAnsiTheme="majorBidi" w:cstheme="majorBidi"/>
          <w:sz w:val="32"/>
          <w:szCs w:val="32"/>
          <w:lang w:bidi="ar-IQ"/>
        </w:rPr>
        <w:t>CaCL</w:t>
      </w:r>
      <w:r w:rsidRPr="00CC3CC4">
        <w:rPr>
          <w:rFonts w:asciiTheme="majorBidi" w:hAnsiTheme="majorBidi" w:cstheme="majorBidi"/>
          <w:sz w:val="32"/>
          <w:szCs w:val="32"/>
          <w:vertAlign w:val="subscript"/>
          <w:lang w:bidi="ar-IQ"/>
        </w:rPr>
        <w:t>2</w:t>
      </w:r>
      <w:r w:rsidRPr="00CC3CC4">
        <w:rPr>
          <w:rFonts w:asciiTheme="majorBidi" w:hAnsiTheme="majorBidi" w:cstheme="majorBidi"/>
          <w:sz w:val="32"/>
          <w:szCs w:val="32"/>
          <w:rtl/>
          <w:lang w:bidi="ar-IQ"/>
        </w:rPr>
        <w:t xml:space="preserve"> او اي محلول اخر ثم يتم التخلص من محلول </w:t>
      </w:r>
      <w:proofErr w:type="spellStart"/>
      <w:r w:rsidRPr="00CC3CC4">
        <w:rPr>
          <w:rFonts w:asciiTheme="majorBidi" w:hAnsiTheme="majorBidi" w:cstheme="majorBidi"/>
          <w:sz w:val="32"/>
          <w:szCs w:val="32"/>
          <w:rtl/>
          <w:lang w:bidi="ar-IQ"/>
        </w:rPr>
        <w:t>التشبيع</w:t>
      </w:r>
      <w:proofErr w:type="spellEnd"/>
      <w:r w:rsidRPr="00CC3CC4">
        <w:rPr>
          <w:rFonts w:asciiTheme="majorBidi" w:hAnsiTheme="majorBidi" w:cstheme="majorBidi"/>
          <w:sz w:val="32"/>
          <w:szCs w:val="32"/>
          <w:rtl/>
          <w:lang w:bidi="ar-IQ"/>
        </w:rPr>
        <w:t xml:space="preserve"> الزائد عن طريق استخدام الكحول وبعدها يتم اضافة محلول اخر هو محلول الاستخلاص مثل </w:t>
      </w:r>
      <w:r w:rsidRPr="00CC3CC4">
        <w:rPr>
          <w:rFonts w:asciiTheme="majorBidi" w:hAnsiTheme="majorBidi" w:cstheme="majorBidi"/>
          <w:sz w:val="32"/>
          <w:szCs w:val="32"/>
          <w:lang w:bidi="ar-IQ"/>
        </w:rPr>
        <w:t>NaNO</w:t>
      </w:r>
      <w:r w:rsidRPr="00CC3CC4">
        <w:rPr>
          <w:rFonts w:asciiTheme="majorBidi" w:hAnsiTheme="majorBidi" w:cstheme="majorBidi"/>
          <w:sz w:val="32"/>
          <w:szCs w:val="32"/>
          <w:vertAlign w:val="subscript"/>
          <w:lang w:bidi="ar-IQ"/>
        </w:rPr>
        <w:t>3</w:t>
      </w:r>
      <w:r w:rsidRPr="00CC3CC4">
        <w:rPr>
          <w:rFonts w:asciiTheme="majorBidi" w:hAnsiTheme="majorBidi" w:cstheme="majorBidi"/>
          <w:sz w:val="32"/>
          <w:szCs w:val="32"/>
          <w:rtl/>
          <w:lang w:bidi="ar-IQ"/>
        </w:rPr>
        <w:t xml:space="preserve"> الذي يعمل على ازاحة الايون الذي </w:t>
      </w:r>
      <w:r w:rsidRPr="00CC3CC4">
        <w:rPr>
          <w:rFonts w:asciiTheme="majorBidi" w:hAnsiTheme="majorBidi" w:cstheme="majorBidi"/>
          <w:sz w:val="32"/>
          <w:szCs w:val="32"/>
          <w:rtl/>
          <w:lang w:bidi="ar-IQ"/>
        </w:rPr>
        <w:lastRenderedPageBreak/>
        <w:t xml:space="preserve">شبعنا به السطح ( وهو ايون محلول </w:t>
      </w:r>
      <w:proofErr w:type="spellStart"/>
      <w:r w:rsidRPr="00CC3CC4">
        <w:rPr>
          <w:rFonts w:asciiTheme="majorBidi" w:hAnsiTheme="majorBidi" w:cstheme="majorBidi"/>
          <w:sz w:val="32"/>
          <w:szCs w:val="32"/>
          <w:rtl/>
          <w:lang w:bidi="ar-IQ"/>
        </w:rPr>
        <w:t>التشبيع</w:t>
      </w:r>
      <w:proofErr w:type="spellEnd"/>
      <w:r w:rsidRPr="00CC3CC4">
        <w:rPr>
          <w:rFonts w:asciiTheme="majorBidi" w:hAnsiTheme="majorBidi" w:cstheme="majorBidi"/>
          <w:sz w:val="32"/>
          <w:szCs w:val="32"/>
          <w:rtl/>
          <w:lang w:bidi="ar-IQ"/>
        </w:rPr>
        <w:t xml:space="preserve"> ) ونقله الى المحلول لغرض قياس تركيزه والذي يعبر عن قيمة </w:t>
      </w:r>
      <w:r w:rsidRPr="00CC3CC4">
        <w:rPr>
          <w:rFonts w:asciiTheme="majorBidi" w:hAnsiTheme="majorBidi" w:cstheme="majorBidi"/>
          <w:sz w:val="32"/>
          <w:szCs w:val="32"/>
          <w:lang w:bidi="ar-IQ"/>
        </w:rPr>
        <w:t>CEC</w:t>
      </w:r>
      <w:r w:rsidRPr="00CC3CC4">
        <w:rPr>
          <w:rFonts w:asciiTheme="majorBidi" w:hAnsiTheme="majorBidi" w:cstheme="majorBidi"/>
          <w:sz w:val="32"/>
          <w:szCs w:val="32"/>
          <w:rtl/>
          <w:lang w:bidi="ar-IQ"/>
        </w:rPr>
        <w:t xml:space="preserve"> .</w:t>
      </w:r>
    </w:p>
    <w:p w:rsidR="00C70625" w:rsidRPr="00FC271D" w:rsidRDefault="00C70625" w:rsidP="00C70625">
      <w:pPr>
        <w:tabs>
          <w:tab w:val="left" w:pos="2655"/>
        </w:tabs>
        <w:bidi/>
        <w:spacing w:line="360" w:lineRule="auto"/>
        <w:ind w:right="-142"/>
        <w:jc w:val="both"/>
        <w:rPr>
          <w:rFonts w:asciiTheme="majorBidi" w:hAnsiTheme="majorBidi" w:cstheme="majorBidi"/>
          <w:b/>
          <w:bCs/>
          <w:sz w:val="32"/>
          <w:szCs w:val="32"/>
          <w:rtl/>
          <w:lang w:bidi="ar-IQ"/>
        </w:rPr>
      </w:pPr>
      <w:r w:rsidRPr="00FC271D">
        <w:rPr>
          <w:rFonts w:asciiTheme="majorBidi" w:hAnsiTheme="majorBidi" w:cstheme="majorBidi"/>
          <w:b/>
          <w:bCs/>
          <w:sz w:val="32"/>
          <w:szCs w:val="32"/>
          <w:rtl/>
          <w:lang w:bidi="ar-IQ"/>
        </w:rPr>
        <w:t xml:space="preserve">مميزات محلول </w:t>
      </w:r>
      <w:proofErr w:type="spellStart"/>
      <w:r w:rsidRPr="00FC271D">
        <w:rPr>
          <w:rFonts w:asciiTheme="majorBidi" w:hAnsiTheme="majorBidi" w:cstheme="majorBidi"/>
          <w:b/>
          <w:bCs/>
          <w:sz w:val="32"/>
          <w:szCs w:val="32"/>
          <w:rtl/>
          <w:lang w:bidi="ar-IQ"/>
        </w:rPr>
        <w:t>التشبيع</w:t>
      </w:r>
      <w:proofErr w:type="spellEnd"/>
      <w:r w:rsidRPr="00FC271D">
        <w:rPr>
          <w:rFonts w:asciiTheme="majorBidi" w:hAnsiTheme="majorBidi" w:cstheme="majorBidi"/>
          <w:b/>
          <w:bCs/>
          <w:sz w:val="32"/>
          <w:szCs w:val="32"/>
          <w:rtl/>
          <w:lang w:bidi="ar-IQ"/>
        </w:rPr>
        <w:t xml:space="preserve"> المستخدم في تقدير السعة التبادلية </w:t>
      </w:r>
      <w:proofErr w:type="spellStart"/>
      <w:r w:rsidRPr="00FC271D">
        <w:rPr>
          <w:rFonts w:asciiTheme="majorBidi" w:hAnsiTheme="majorBidi" w:cstheme="majorBidi"/>
          <w:b/>
          <w:bCs/>
          <w:sz w:val="32"/>
          <w:szCs w:val="32"/>
          <w:rtl/>
          <w:lang w:bidi="ar-IQ"/>
        </w:rPr>
        <w:t>الكاتيونية</w:t>
      </w:r>
      <w:proofErr w:type="spellEnd"/>
    </w:p>
    <w:p w:rsidR="000B1D79" w:rsidRPr="00C70625" w:rsidRDefault="00FC271D" w:rsidP="00C70625">
      <w:pPr>
        <w:numPr>
          <w:ilvl w:val="0"/>
          <w:numId w:val="7"/>
        </w:numPr>
        <w:tabs>
          <w:tab w:val="num" w:pos="720"/>
          <w:tab w:val="left" w:pos="2655"/>
        </w:tabs>
        <w:bidi/>
        <w:spacing w:line="360" w:lineRule="auto"/>
        <w:ind w:right="-142"/>
        <w:jc w:val="both"/>
        <w:rPr>
          <w:rFonts w:asciiTheme="majorBidi" w:hAnsiTheme="majorBidi" w:cstheme="majorBidi"/>
          <w:sz w:val="32"/>
          <w:szCs w:val="32"/>
          <w:lang w:bidi="ar-IQ"/>
        </w:rPr>
      </w:pPr>
      <w:r w:rsidRPr="00C70625">
        <w:rPr>
          <w:rFonts w:asciiTheme="majorBidi" w:hAnsiTheme="majorBidi" w:cstheme="majorBidi"/>
          <w:sz w:val="32"/>
          <w:szCs w:val="32"/>
          <w:rtl/>
          <w:lang w:bidi="ar-IQ"/>
        </w:rPr>
        <w:t xml:space="preserve">ان محلول </w:t>
      </w:r>
      <w:proofErr w:type="spellStart"/>
      <w:r w:rsidRPr="00C70625">
        <w:rPr>
          <w:rFonts w:asciiTheme="majorBidi" w:hAnsiTheme="majorBidi" w:cstheme="majorBidi"/>
          <w:sz w:val="32"/>
          <w:szCs w:val="32"/>
          <w:rtl/>
          <w:lang w:bidi="ar-IQ"/>
        </w:rPr>
        <w:t>التشبيع</w:t>
      </w:r>
      <w:proofErr w:type="spellEnd"/>
      <w:r w:rsidRPr="00C70625">
        <w:rPr>
          <w:rFonts w:asciiTheme="majorBidi" w:hAnsiTheme="majorBidi" w:cstheme="majorBidi"/>
          <w:sz w:val="32"/>
          <w:szCs w:val="32"/>
          <w:rtl/>
          <w:lang w:bidi="ar-IQ"/>
        </w:rPr>
        <w:t xml:space="preserve"> المستخدم يجب ان يكون له القدرة على تشبيع اسطح التربة تشبيع كامل بأيون محلول </w:t>
      </w:r>
      <w:proofErr w:type="spellStart"/>
      <w:r w:rsidRPr="00C70625">
        <w:rPr>
          <w:rFonts w:asciiTheme="majorBidi" w:hAnsiTheme="majorBidi" w:cstheme="majorBidi"/>
          <w:sz w:val="32"/>
          <w:szCs w:val="32"/>
          <w:rtl/>
          <w:lang w:bidi="ar-IQ"/>
        </w:rPr>
        <w:t>التشبيع</w:t>
      </w:r>
      <w:proofErr w:type="spellEnd"/>
      <w:r w:rsidRPr="00C70625">
        <w:rPr>
          <w:rFonts w:asciiTheme="majorBidi" w:hAnsiTheme="majorBidi" w:cstheme="majorBidi"/>
          <w:sz w:val="32"/>
          <w:szCs w:val="32"/>
          <w:rtl/>
          <w:lang w:bidi="ar-IQ"/>
        </w:rPr>
        <w:t xml:space="preserve"> اي تكون له القدرة على ازاحة الايونات الموجودة على اسطح التربة ازاحة كاملة .</w:t>
      </w:r>
    </w:p>
    <w:p w:rsidR="000B1D79" w:rsidRPr="00C70625" w:rsidRDefault="00FC271D" w:rsidP="00C70625">
      <w:pPr>
        <w:numPr>
          <w:ilvl w:val="0"/>
          <w:numId w:val="7"/>
        </w:numPr>
        <w:tabs>
          <w:tab w:val="num" w:pos="84"/>
          <w:tab w:val="left" w:pos="2655"/>
        </w:tabs>
        <w:bidi/>
        <w:spacing w:line="360" w:lineRule="auto"/>
        <w:ind w:right="-142" w:hanging="702"/>
        <w:jc w:val="both"/>
        <w:rPr>
          <w:rFonts w:asciiTheme="majorBidi" w:hAnsiTheme="majorBidi" w:cstheme="majorBidi"/>
          <w:sz w:val="32"/>
          <w:szCs w:val="32"/>
          <w:rtl/>
          <w:lang w:bidi="ar-IQ"/>
        </w:rPr>
      </w:pPr>
      <w:r w:rsidRPr="00C70625">
        <w:rPr>
          <w:rFonts w:asciiTheme="majorBidi" w:hAnsiTheme="majorBidi" w:cstheme="majorBidi"/>
          <w:sz w:val="32"/>
          <w:szCs w:val="32"/>
          <w:rtl/>
          <w:lang w:bidi="ar-IQ"/>
        </w:rPr>
        <w:t xml:space="preserve">المحلول المستخدم يجب ان لا يترسب ويفقد قوته او يتفاعل مع مكونات التربة او يمتص على اسطح الطين ويفقد قوته مثلا الترب العراقية الحاوية على نسبة عالية من </w:t>
      </w:r>
      <w:proofErr w:type="spellStart"/>
      <w:r w:rsidRPr="00C70625">
        <w:rPr>
          <w:rFonts w:asciiTheme="majorBidi" w:hAnsiTheme="majorBidi" w:cstheme="majorBidi"/>
          <w:sz w:val="32"/>
          <w:szCs w:val="32"/>
          <w:rtl/>
          <w:lang w:bidi="ar-IQ"/>
        </w:rPr>
        <w:t>كاربونات</w:t>
      </w:r>
      <w:proofErr w:type="spellEnd"/>
      <w:r w:rsidRPr="00C70625">
        <w:rPr>
          <w:rFonts w:asciiTheme="majorBidi" w:hAnsiTheme="majorBidi" w:cstheme="majorBidi"/>
          <w:sz w:val="32"/>
          <w:szCs w:val="32"/>
          <w:rtl/>
          <w:lang w:bidi="ar-IQ"/>
        </w:rPr>
        <w:t xml:space="preserve"> الكالسيوم لا يستخدم محلول تشبيع حاوي على الخلات عندما يراد تقدير </w:t>
      </w:r>
      <w:r w:rsidRPr="00C70625">
        <w:rPr>
          <w:rFonts w:asciiTheme="majorBidi" w:hAnsiTheme="majorBidi" w:cstheme="majorBidi"/>
          <w:sz w:val="32"/>
          <w:szCs w:val="32"/>
          <w:lang w:bidi="ar-IQ"/>
        </w:rPr>
        <w:t>CEC</w:t>
      </w:r>
      <w:r w:rsidRPr="00C70625">
        <w:rPr>
          <w:rFonts w:asciiTheme="majorBidi" w:hAnsiTheme="majorBidi" w:cstheme="majorBidi"/>
          <w:sz w:val="32"/>
          <w:szCs w:val="32"/>
          <w:rtl/>
          <w:lang w:bidi="ar-IQ"/>
        </w:rPr>
        <w:t xml:space="preserve"> لها لان الخلات سوف تعمل على تحطيم </w:t>
      </w:r>
      <w:proofErr w:type="spellStart"/>
      <w:r w:rsidRPr="00C70625">
        <w:rPr>
          <w:rFonts w:asciiTheme="majorBidi" w:hAnsiTheme="majorBidi" w:cstheme="majorBidi"/>
          <w:sz w:val="32"/>
          <w:szCs w:val="32"/>
          <w:rtl/>
          <w:lang w:bidi="ar-IQ"/>
        </w:rPr>
        <w:t>كاربونات</w:t>
      </w:r>
      <w:proofErr w:type="spellEnd"/>
      <w:r w:rsidRPr="00C70625">
        <w:rPr>
          <w:rFonts w:asciiTheme="majorBidi" w:hAnsiTheme="majorBidi" w:cstheme="majorBidi"/>
          <w:sz w:val="32"/>
          <w:szCs w:val="32"/>
          <w:rtl/>
          <w:lang w:bidi="ar-IQ"/>
        </w:rPr>
        <w:t xml:space="preserve"> الكالسيوم </w:t>
      </w:r>
      <w:r w:rsidR="00C70625">
        <w:rPr>
          <w:rFonts w:asciiTheme="majorBidi" w:hAnsiTheme="majorBidi" w:cstheme="majorBidi"/>
          <w:sz w:val="32"/>
          <w:szCs w:val="32"/>
          <w:lang w:bidi="ar-IQ"/>
        </w:rPr>
        <w:t xml:space="preserve"> </w:t>
      </w:r>
      <w:r w:rsidRPr="00C70625">
        <w:rPr>
          <w:rFonts w:asciiTheme="majorBidi" w:hAnsiTheme="majorBidi" w:cstheme="majorBidi"/>
          <w:sz w:val="32"/>
          <w:szCs w:val="32"/>
          <w:lang w:bidi="ar-IQ"/>
        </w:rPr>
        <w:t>CaCO</w:t>
      </w:r>
      <w:r w:rsidRPr="00C70625">
        <w:rPr>
          <w:rFonts w:asciiTheme="majorBidi" w:hAnsiTheme="majorBidi" w:cstheme="majorBidi"/>
          <w:sz w:val="32"/>
          <w:szCs w:val="32"/>
          <w:vertAlign w:val="subscript"/>
          <w:lang w:bidi="ar-IQ"/>
        </w:rPr>
        <w:t>3</w:t>
      </w:r>
      <w:r w:rsidRPr="00C70625">
        <w:rPr>
          <w:rFonts w:asciiTheme="majorBidi" w:hAnsiTheme="majorBidi" w:cstheme="majorBidi"/>
          <w:sz w:val="32"/>
          <w:szCs w:val="32"/>
          <w:lang w:bidi="ar-IQ"/>
        </w:rPr>
        <w:t xml:space="preserve"> </w:t>
      </w:r>
      <w:r w:rsidRPr="00C70625">
        <w:rPr>
          <w:rFonts w:asciiTheme="majorBidi" w:hAnsiTheme="majorBidi" w:cstheme="majorBidi"/>
          <w:sz w:val="32"/>
          <w:szCs w:val="32"/>
          <w:rtl/>
          <w:lang w:bidi="ar-IQ"/>
        </w:rPr>
        <w:t xml:space="preserve">مؤدية الى تحطمها واطلاق الكالسيوم والمغنيسيوم منها وبالتالي يصبح هناك مصدر للكالسيوم غير محلول </w:t>
      </w:r>
      <w:proofErr w:type="spellStart"/>
      <w:r w:rsidRPr="00C70625">
        <w:rPr>
          <w:rFonts w:asciiTheme="majorBidi" w:hAnsiTheme="majorBidi" w:cstheme="majorBidi"/>
          <w:sz w:val="32"/>
          <w:szCs w:val="32"/>
          <w:rtl/>
          <w:lang w:bidi="ar-IQ"/>
        </w:rPr>
        <w:t>التشبيع</w:t>
      </w:r>
      <w:proofErr w:type="spellEnd"/>
      <w:r w:rsidRPr="00C70625">
        <w:rPr>
          <w:rFonts w:asciiTheme="majorBidi" w:hAnsiTheme="majorBidi" w:cstheme="majorBidi"/>
          <w:sz w:val="32"/>
          <w:szCs w:val="32"/>
          <w:rtl/>
          <w:lang w:bidi="ar-IQ"/>
        </w:rPr>
        <w:t xml:space="preserve"> مسببا</w:t>
      </w:r>
      <w:r w:rsidR="00C70625">
        <w:rPr>
          <w:rFonts w:asciiTheme="majorBidi" w:hAnsiTheme="majorBidi" w:cstheme="majorBidi" w:hint="cs"/>
          <w:sz w:val="32"/>
          <w:szCs w:val="32"/>
          <w:rtl/>
          <w:lang w:bidi="ar-IQ"/>
        </w:rPr>
        <w:t>ً</w:t>
      </w:r>
      <w:r w:rsidRPr="00C70625">
        <w:rPr>
          <w:rFonts w:asciiTheme="majorBidi" w:hAnsiTheme="majorBidi" w:cstheme="majorBidi"/>
          <w:sz w:val="32"/>
          <w:szCs w:val="32"/>
          <w:rtl/>
          <w:lang w:bidi="ar-IQ"/>
        </w:rPr>
        <w:t xml:space="preserve"> خطأ في قياس </w:t>
      </w:r>
      <w:r w:rsidRPr="00C70625">
        <w:rPr>
          <w:rFonts w:asciiTheme="majorBidi" w:hAnsiTheme="majorBidi" w:cstheme="majorBidi"/>
          <w:sz w:val="32"/>
          <w:szCs w:val="32"/>
          <w:lang w:bidi="ar-IQ"/>
        </w:rPr>
        <w:t>CEC</w:t>
      </w:r>
      <w:r w:rsidRPr="00C70625">
        <w:rPr>
          <w:rFonts w:asciiTheme="majorBidi" w:hAnsiTheme="majorBidi" w:cstheme="majorBidi"/>
          <w:sz w:val="32"/>
          <w:szCs w:val="32"/>
          <w:rtl/>
          <w:lang w:bidi="ar-IQ"/>
        </w:rPr>
        <w:t xml:space="preserve"> .</w:t>
      </w:r>
    </w:p>
    <w:p w:rsidR="00C70625" w:rsidRPr="00C70625" w:rsidRDefault="00C70625" w:rsidP="003E5CF2">
      <w:pPr>
        <w:spacing w:line="360" w:lineRule="auto"/>
        <w:ind w:left="-426" w:right="-58"/>
        <w:jc w:val="right"/>
        <w:rPr>
          <w:rFonts w:asciiTheme="majorBidi" w:hAnsiTheme="majorBidi" w:cstheme="majorBidi"/>
          <w:sz w:val="32"/>
          <w:szCs w:val="32"/>
          <w:lang w:bidi="ar-IQ"/>
        </w:rPr>
      </w:pPr>
      <w:r>
        <w:rPr>
          <w:rFonts w:asciiTheme="majorBidi" w:hAnsiTheme="majorBidi" w:cstheme="majorBidi" w:hint="cs"/>
          <w:sz w:val="32"/>
          <w:szCs w:val="32"/>
          <w:rtl/>
          <w:lang w:bidi="ar-IQ"/>
        </w:rPr>
        <w:t xml:space="preserve">3. </w:t>
      </w:r>
      <w:r w:rsidRPr="00C70625">
        <w:rPr>
          <w:rFonts w:asciiTheme="majorBidi" w:hAnsiTheme="majorBidi" w:cstheme="majorBidi"/>
          <w:sz w:val="32"/>
          <w:szCs w:val="32"/>
          <w:rtl/>
          <w:lang w:bidi="ar-IQ"/>
        </w:rPr>
        <w:t xml:space="preserve">يجب ان يكون محلول </w:t>
      </w:r>
      <w:proofErr w:type="spellStart"/>
      <w:r w:rsidRPr="00C70625">
        <w:rPr>
          <w:rFonts w:asciiTheme="majorBidi" w:hAnsiTheme="majorBidi" w:cstheme="majorBidi"/>
          <w:sz w:val="32"/>
          <w:szCs w:val="32"/>
          <w:rtl/>
          <w:lang w:bidi="ar-IQ"/>
        </w:rPr>
        <w:t>التشبيع</w:t>
      </w:r>
      <w:proofErr w:type="spellEnd"/>
      <w:r w:rsidRPr="00C70625">
        <w:rPr>
          <w:rFonts w:asciiTheme="majorBidi" w:hAnsiTheme="majorBidi" w:cstheme="majorBidi"/>
          <w:sz w:val="32"/>
          <w:szCs w:val="32"/>
          <w:rtl/>
          <w:lang w:bidi="ar-IQ"/>
        </w:rPr>
        <w:t xml:space="preserve"> ليس له القدرة على التثبيت بواسطة معادن الطين مثلا الترب الحاوية على معادن الطين التي لها القدرة على تثبيت البوتاسيوم او</w:t>
      </w:r>
      <w:r w:rsidR="005C42F1">
        <w:rPr>
          <w:rFonts w:asciiTheme="majorBidi" w:hAnsiTheme="majorBidi" w:cstheme="majorBidi" w:hint="cs"/>
          <w:sz w:val="32"/>
          <w:szCs w:val="32"/>
          <w:rtl/>
          <w:lang w:bidi="ar-IQ"/>
        </w:rPr>
        <w:t xml:space="preserve"> </w:t>
      </w:r>
      <w:r w:rsidRPr="00C70625">
        <w:rPr>
          <w:rFonts w:asciiTheme="majorBidi" w:hAnsiTheme="majorBidi" w:cstheme="majorBidi"/>
          <w:sz w:val="32"/>
          <w:szCs w:val="32"/>
          <w:rtl/>
          <w:lang w:bidi="ar-IQ"/>
        </w:rPr>
        <w:t xml:space="preserve">الامونيوم مثل معادن </w:t>
      </w:r>
      <w:proofErr w:type="spellStart"/>
      <w:r w:rsidRPr="00C70625">
        <w:rPr>
          <w:rFonts w:asciiTheme="majorBidi" w:hAnsiTheme="majorBidi" w:cstheme="majorBidi"/>
          <w:sz w:val="32"/>
          <w:szCs w:val="32"/>
          <w:rtl/>
          <w:lang w:bidi="ar-IQ"/>
        </w:rPr>
        <w:t>الفيرميكولايت</w:t>
      </w:r>
      <w:proofErr w:type="spellEnd"/>
      <w:r w:rsidRPr="00C70625">
        <w:rPr>
          <w:rFonts w:asciiTheme="majorBidi" w:hAnsiTheme="majorBidi" w:cstheme="majorBidi"/>
          <w:sz w:val="32"/>
          <w:szCs w:val="32"/>
          <w:rtl/>
          <w:lang w:bidi="ar-IQ"/>
        </w:rPr>
        <w:t xml:space="preserve"> الموجودة بالترب العراقية يجب ان لا يستخدم محلول تشبيع </w:t>
      </w:r>
      <w:r w:rsidR="005C42F1">
        <w:rPr>
          <w:rFonts w:asciiTheme="majorBidi" w:hAnsiTheme="majorBidi" w:cstheme="majorBidi" w:hint="cs"/>
          <w:sz w:val="32"/>
          <w:szCs w:val="32"/>
          <w:rtl/>
          <w:lang w:bidi="ar-IQ"/>
        </w:rPr>
        <w:t>ي</w:t>
      </w:r>
      <w:r w:rsidRPr="00C70625">
        <w:rPr>
          <w:rFonts w:asciiTheme="majorBidi" w:hAnsiTheme="majorBidi" w:cstheme="majorBidi"/>
          <w:sz w:val="32"/>
          <w:szCs w:val="32"/>
          <w:rtl/>
          <w:lang w:bidi="ar-IQ"/>
        </w:rPr>
        <w:t>حتوي على هذه الايونات لأنها سوف تثبت بواسطة هذه المعادن وتفقد قدرتها على تشبيع لسطح تشبيع كامل .</w:t>
      </w:r>
    </w:p>
    <w:p w:rsidR="005C42F1" w:rsidRDefault="005C42F1" w:rsidP="005C42F1">
      <w:pPr>
        <w:tabs>
          <w:tab w:val="left" w:pos="1928"/>
        </w:tabs>
        <w:bidi/>
        <w:jc w:val="both"/>
        <w:rPr>
          <w:rFonts w:asciiTheme="majorBidi" w:hAnsiTheme="majorBidi" w:cstheme="majorBidi"/>
          <w:sz w:val="32"/>
          <w:szCs w:val="32"/>
          <w:rtl/>
          <w:lang w:bidi="ar-IQ"/>
        </w:rPr>
      </w:pPr>
      <w:r w:rsidRPr="005C42F1">
        <w:rPr>
          <w:rFonts w:asciiTheme="majorBidi" w:hAnsiTheme="majorBidi" w:cstheme="majorBidi"/>
          <w:sz w:val="32"/>
          <w:szCs w:val="32"/>
          <w:rtl/>
          <w:lang w:bidi="ar-IQ"/>
        </w:rPr>
        <w:t xml:space="preserve">من هذا نستنتج ان الذي يحدد اختيــار طريقـة التقدير </w:t>
      </w:r>
      <w:r w:rsidRPr="005C42F1">
        <w:rPr>
          <w:rFonts w:asciiTheme="majorBidi" w:hAnsiTheme="majorBidi" w:cstheme="majorBidi" w:hint="cs"/>
          <w:sz w:val="32"/>
          <w:szCs w:val="32"/>
          <w:rtl/>
          <w:lang w:bidi="ar-IQ"/>
        </w:rPr>
        <w:t>المناسبة</w:t>
      </w:r>
      <w:r w:rsidRPr="005C42F1">
        <w:rPr>
          <w:rFonts w:asciiTheme="majorBidi" w:hAnsiTheme="majorBidi" w:cstheme="majorBidi"/>
          <w:sz w:val="32"/>
          <w:szCs w:val="32"/>
          <w:rtl/>
          <w:lang w:bidi="ar-IQ"/>
        </w:rPr>
        <w:t xml:space="preserve"> للسعه </w:t>
      </w:r>
      <w:r w:rsidRPr="005C42F1">
        <w:rPr>
          <w:rFonts w:asciiTheme="majorBidi" w:hAnsiTheme="majorBidi" w:cstheme="majorBidi" w:hint="cs"/>
          <w:sz w:val="32"/>
          <w:szCs w:val="32"/>
          <w:rtl/>
          <w:lang w:bidi="ar-IQ"/>
        </w:rPr>
        <w:t>التبادلية</w:t>
      </w:r>
      <w:r w:rsidRPr="005C42F1">
        <w:rPr>
          <w:rFonts w:asciiTheme="majorBidi" w:hAnsiTheme="majorBidi" w:cstheme="majorBidi"/>
          <w:sz w:val="32"/>
          <w:szCs w:val="32"/>
          <w:rtl/>
          <w:lang w:bidi="ar-IQ"/>
        </w:rPr>
        <w:t xml:space="preserve"> </w:t>
      </w:r>
      <w:proofErr w:type="spellStart"/>
      <w:r w:rsidRPr="005C42F1">
        <w:rPr>
          <w:rFonts w:asciiTheme="majorBidi" w:hAnsiTheme="majorBidi" w:cstheme="majorBidi"/>
          <w:sz w:val="32"/>
          <w:szCs w:val="32"/>
          <w:rtl/>
          <w:lang w:bidi="ar-IQ"/>
        </w:rPr>
        <w:t>الكاتيونيه</w:t>
      </w:r>
      <w:proofErr w:type="spellEnd"/>
      <w:r w:rsidRPr="005C42F1">
        <w:rPr>
          <w:rFonts w:asciiTheme="majorBidi" w:hAnsiTheme="majorBidi" w:cstheme="majorBidi"/>
          <w:sz w:val="32"/>
          <w:szCs w:val="32"/>
          <w:rtl/>
          <w:lang w:bidi="ar-IQ"/>
        </w:rPr>
        <w:t xml:space="preserve"> هو خصائص </w:t>
      </w:r>
      <w:r w:rsidRPr="005C42F1">
        <w:rPr>
          <w:rFonts w:asciiTheme="majorBidi" w:hAnsiTheme="majorBidi" w:cstheme="majorBidi" w:hint="cs"/>
          <w:sz w:val="32"/>
          <w:szCs w:val="32"/>
          <w:rtl/>
          <w:lang w:bidi="ar-IQ"/>
        </w:rPr>
        <w:t>التربة</w:t>
      </w:r>
      <w:r w:rsidRPr="005C42F1">
        <w:rPr>
          <w:rFonts w:asciiTheme="majorBidi" w:hAnsiTheme="majorBidi" w:cstheme="majorBidi"/>
          <w:sz w:val="32"/>
          <w:szCs w:val="32"/>
          <w:rtl/>
          <w:lang w:bidi="ar-IQ"/>
        </w:rPr>
        <w:t xml:space="preserve"> .</w:t>
      </w:r>
      <w:r w:rsidRPr="005C42F1">
        <w:rPr>
          <w:rFonts w:hint="cs"/>
          <w:sz w:val="44"/>
          <w:szCs w:val="44"/>
          <w:rtl/>
          <w:lang w:bidi="ar-IQ"/>
        </w:rPr>
        <w:t xml:space="preserve"> </w:t>
      </w:r>
      <w:r w:rsidRPr="005C42F1">
        <w:rPr>
          <w:rFonts w:asciiTheme="majorBidi" w:hAnsiTheme="majorBidi" w:cstheme="majorBidi"/>
          <w:sz w:val="32"/>
          <w:szCs w:val="32"/>
          <w:rtl/>
          <w:lang w:bidi="ar-IQ"/>
        </w:rPr>
        <w:t xml:space="preserve">تختلف السعه </w:t>
      </w:r>
      <w:r w:rsidRPr="005C42F1">
        <w:rPr>
          <w:rFonts w:asciiTheme="majorBidi" w:hAnsiTheme="majorBidi" w:cstheme="majorBidi" w:hint="cs"/>
          <w:sz w:val="32"/>
          <w:szCs w:val="32"/>
          <w:rtl/>
          <w:lang w:bidi="ar-IQ"/>
        </w:rPr>
        <w:t>التبادلية</w:t>
      </w:r>
      <w:r w:rsidRPr="005C42F1">
        <w:rPr>
          <w:rFonts w:asciiTheme="majorBidi" w:hAnsiTheme="majorBidi" w:cstheme="majorBidi"/>
          <w:sz w:val="32"/>
          <w:szCs w:val="32"/>
          <w:rtl/>
          <w:lang w:bidi="ar-IQ"/>
        </w:rPr>
        <w:t xml:space="preserve"> </w:t>
      </w:r>
      <w:proofErr w:type="spellStart"/>
      <w:r w:rsidRPr="005C42F1">
        <w:rPr>
          <w:rFonts w:asciiTheme="majorBidi" w:hAnsiTheme="majorBidi" w:cstheme="majorBidi"/>
          <w:sz w:val="32"/>
          <w:szCs w:val="32"/>
          <w:rtl/>
          <w:lang w:bidi="ar-IQ"/>
        </w:rPr>
        <w:t>الكاتيونيه</w:t>
      </w:r>
      <w:proofErr w:type="spellEnd"/>
      <w:r w:rsidRPr="005C42F1">
        <w:rPr>
          <w:rFonts w:asciiTheme="majorBidi" w:hAnsiTheme="majorBidi" w:cstheme="majorBidi"/>
          <w:sz w:val="32"/>
          <w:szCs w:val="32"/>
          <w:rtl/>
          <w:lang w:bidi="ar-IQ"/>
        </w:rPr>
        <w:t xml:space="preserve"> من تربه الى أخرى وفقا </w:t>
      </w:r>
      <w:r w:rsidRPr="005C42F1">
        <w:rPr>
          <w:rFonts w:asciiTheme="majorBidi" w:hAnsiTheme="majorBidi" w:cstheme="majorBidi" w:hint="cs"/>
          <w:sz w:val="32"/>
          <w:szCs w:val="32"/>
          <w:rtl/>
          <w:lang w:bidi="ar-IQ"/>
        </w:rPr>
        <w:t>لنسجه</w:t>
      </w:r>
      <w:r w:rsidRPr="005C42F1">
        <w:rPr>
          <w:rFonts w:asciiTheme="majorBidi" w:hAnsiTheme="majorBidi" w:cstheme="majorBidi"/>
          <w:sz w:val="32"/>
          <w:szCs w:val="32"/>
          <w:rtl/>
          <w:lang w:bidi="ar-IQ"/>
        </w:rPr>
        <w:t xml:space="preserve"> </w:t>
      </w:r>
      <w:r w:rsidRPr="005C42F1">
        <w:rPr>
          <w:rFonts w:asciiTheme="majorBidi" w:hAnsiTheme="majorBidi" w:cstheme="majorBidi" w:hint="cs"/>
          <w:sz w:val="32"/>
          <w:szCs w:val="32"/>
          <w:rtl/>
          <w:lang w:bidi="ar-IQ"/>
        </w:rPr>
        <w:t>التربة</w:t>
      </w:r>
      <w:r w:rsidRPr="005C42F1">
        <w:rPr>
          <w:rFonts w:asciiTheme="majorBidi" w:hAnsiTheme="majorBidi" w:cstheme="majorBidi"/>
          <w:sz w:val="32"/>
          <w:szCs w:val="32"/>
          <w:rtl/>
          <w:lang w:bidi="ar-IQ"/>
        </w:rPr>
        <w:t xml:space="preserve"> ففي الترب </w:t>
      </w:r>
      <w:r w:rsidRPr="005C42F1">
        <w:rPr>
          <w:rFonts w:asciiTheme="majorBidi" w:hAnsiTheme="majorBidi" w:cstheme="majorBidi" w:hint="cs"/>
          <w:sz w:val="32"/>
          <w:szCs w:val="32"/>
          <w:rtl/>
          <w:lang w:bidi="ar-IQ"/>
        </w:rPr>
        <w:t>الرملية</w:t>
      </w:r>
      <w:r w:rsidRPr="005C42F1">
        <w:rPr>
          <w:rFonts w:asciiTheme="majorBidi" w:hAnsiTheme="majorBidi" w:cstheme="majorBidi"/>
          <w:sz w:val="32"/>
          <w:szCs w:val="32"/>
          <w:rtl/>
          <w:lang w:bidi="ar-IQ"/>
        </w:rPr>
        <w:t xml:space="preserve"> تكون قيمة السعه </w:t>
      </w:r>
      <w:r w:rsidRPr="005C42F1">
        <w:rPr>
          <w:rFonts w:asciiTheme="majorBidi" w:hAnsiTheme="majorBidi" w:cstheme="majorBidi" w:hint="cs"/>
          <w:sz w:val="32"/>
          <w:szCs w:val="32"/>
          <w:rtl/>
          <w:lang w:bidi="ar-IQ"/>
        </w:rPr>
        <w:t>التبادلية</w:t>
      </w:r>
      <w:r w:rsidRPr="005C42F1">
        <w:rPr>
          <w:rFonts w:asciiTheme="majorBidi" w:hAnsiTheme="majorBidi" w:cstheme="majorBidi"/>
          <w:sz w:val="32"/>
          <w:szCs w:val="32"/>
          <w:rtl/>
          <w:lang w:bidi="ar-IQ"/>
        </w:rPr>
        <w:t xml:space="preserve"> </w:t>
      </w:r>
      <w:proofErr w:type="spellStart"/>
      <w:r w:rsidRPr="005C42F1">
        <w:rPr>
          <w:rFonts w:asciiTheme="majorBidi" w:hAnsiTheme="majorBidi" w:cstheme="majorBidi"/>
          <w:sz w:val="32"/>
          <w:szCs w:val="32"/>
          <w:rtl/>
          <w:lang w:bidi="ar-IQ"/>
        </w:rPr>
        <w:t>الكاتيونيه</w:t>
      </w:r>
      <w:proofErr w:type="spellEnd"/>
      <w:r w:rsidRPr="005C42F1">
        <w:rPr>
          <w:rFonts w:asciiTheme="majorBidi" w:hAnsiTheme="majorBidi" w:cstheme="majorBidi"/>
          <w:sz w:val="32"/>
          <w:szCs w:val="32"/>
          <w:rtl/>
          <w:lang w:bidi="ar-IQ"/>
        </w:rPr>
        <w:t xml:space="preserve"> لها أقل من الترب </w:t>
      </w:r>
      <w:r w:rsidRPr="005C42F1">
        <w:rPr>
          <w:rFonts w:asciiTheme="majorBidi" w:hAnsiTheme="majorBidi" w:cstheme="majorBidi" w:hint="cs"/>
          <w:sz w:val="32"/>
          <w:szCs w:val="32"/>
          <w:rtl/>
          <w:lang w:bidi="ar-IQ"/>
        </w:rPr>
        <w:t>الطينية</w:t>
      </w:r>
      <w:r w:rsidRPr="005C42F1">
        <w:rPr>
          <w:rFonts w:asciiTheme="majorBidi" w:hAnsiTheme="majorBidi" w:cstheme="majorBidi"/>
          <w:sz w:val="32"/>
          <w:szCs w:val="32"/>
          <w:rtl/>
          <w:lang w:bidi="ar-IQ"/>
        </w:rPr>
        <w:t xml:space="preserve"> .</w:t>
      </w:r>
    </w:p>
    <w:p w:rsidR="00FC271D" w:rsidRDefault="00FC271D" w:rsidP="00FC271D">
      <w:pPr>
        <w:tabs>
          <w:tab w:val="left" w:pos="1928"/>
        </w:tabs>
        <w:bidi/>
        <w:jc w:val="both"/>
        <w:rPr>
          <w:rFonts w:asciiTheme="majorBidi" w:hAnsiTheme="majorBidi" w:cstheme="majorBidi"/>
          <w:sz w:val="32"/>
          <w:szCs w:val="32"/>
          <w:rtl/>
          <w:lang w:bidi="ar-IQ"/>
        </w:rPr>
      </w:pPr>
    </w:p>
    <w:p w:rsidR="001F7466" w:rsidRDefault="001F7466" w:rsidP="001F7466">
      <w:pPr>
        <w:tabs>
          <w:tab w:val="left" w:pos="1928"/>
        </w:tabs>
        <w:bidi/>
        <w:jc w:val="both"/>
        <w:rPr>
          <w:rFonts w:asciiTheme="majorBidi" w:hAnsiTheme="majorBidi" w:cstheme="majorBidi"/>
          <w:sz w:val="32"/>
          <w:szCs w:val="32"/>
          <w:rtl/>
          <w:lang w:bidi="ar-IQ"/>
        </w:rPr>
      </w:pPr>
    </w:p>
    <w:p w:rsidR="001F7466" w:rsidRPr="001F7466" w:rsidRDefault="001F7466" w:rsidP="001F7466">
      <w:pPr>
        <w:tabs>
          <w:tab w:val="left" w:pos="1928"/>
        </w:tabs>
        <w:bidi/>
        <w:jc w:val="both"/>
        <w:rPr>
          <w:rFonts w:asciiTheme="majorBidi" w:hAnsiTheme="majorBidi" w:cstheme="majorBidi"/>
          <w:b/>
          <w:bCs/>
          <w:sz w:val="32"/>
          <w:szCs w:val="32"/>
          <w:rtl/>
          <w:lang w:bidi="ar-IQ"/>
        </w:rPr>
      </w:pPr>
      <w:r w:rsidRPr="001F7466">
        <w:rPr>
          <w:rFonts w:asciiTheme="majorBidi" w:hAnsiTheme="majorBidi" w:cstheme="majorBidi"/>
          <w:b/>
          <w:bCs/>
          <w:sz w:val="32"/>
          <w:szCs w:val="32"/>
          <w:rtl/>
          <w:lang w:bidi="ar-IQ"/>
        </w:rPr>
        <w:lastRenderedPageBreak/>
        <w:t xml:space="preserve">العمل المختبري لطرق تقدير السعه </w:t>
      </w:r>
      <w:proofErr w:type="spellStart"/>
      <w:r w:rsidRPr="001F7466">
        <w:rPr>
          <w:rFonts w:asciiTheme="majorBidi" w:hAnsiTheme="majorBidi" w:cstheme="majorBidi"/>
          <w:b/>
          <w:bCs/>
          <w:sz w:val="32"/>
          <w:szCs w:val="32"/>
          <w:rtl/>
          <w:lang w:bidi="ar-IQ"/>
        </w:rPr>
        <w:t>التبادليه</w:t>
      </w:r>
      <w:proofErr w:type="spellEnd"/>
      <w:r w:rsidRPr="001F7466">
        <w:rPr>
          <w:rFonts w:asciiTheme="majorBidi" w:hAnsiTheme="majorBidi" w:cstheme="majorBidi"/>
          <w:b/>
          <w:bCs/>
          <w:sz w:val="32"/>
          <w:szCs w:val="32"/>
          <w:rtl/>
          <w:lang w:bidi="ar-IQ"/>
        </w:rPr>
        <w:t xml:space="preserve"> </w:t>
      </w:r>
      <w:proofErr w:type="spellStart"/>
      <w:r w:rsidRPr="001F7466">
        <w:rPr>
          <w:rFonts w:asciiTheme="majorBidi" w:hAnsiTheme="majorBidi" w:cstheme="majorBidi"/>
          <w:b/>
          <w:bCs/>
          <w:sz w:val="32"/>
          <w:szCs w:val="32"/>
          <w:rtl/>
          <w:lang w:bidi="ar-IQ"/>
        </w:rPr>
        <w:t>الكاتيونيه</w:t>
      </w:r>
      <w:proofErr w:type="spellEnd"/>
      <w:r w:rsidRPr="001F7466">
        <w:rPr>
          <w:rFonts w:asciiTheme="majorBidi" w:hAnsiTheme="majorBidi" w:cstheme="majorBidi"/>
          <w:b/>
          <w:bCs/>
          <w:sz w:val="32"/>
          <w:szCs w:val="32"/>
          <w:rtl/>
          <w:lang w:bidi="ar-IQ"/>
        </w:rPr>
        <w:t xml:space="preserve"> .</w:t>
      </w:r>
    </w:p>
    <w:p w:rsidR="00CC3CC4" w:rsidRDefault="001F7466" w:rsidP="001F7466">
      <w:pPr>
        <w:tabs>
          <w:tab w:val="left" w:pos="2655"/>
        </w:tabs>
        <w:bidi/>
        <w:spacing w:line="360" w:lineRule="auto"/>
        <w:ind w:right="-142"/>
        <w:jc w:val="both"/>
        <w:rPr>
          <w:rFonts w:asciiTheme="majorBidi" w:hAnsiTheme="majorBidi" w:cstheme="majorBidi"/>
          <w:b/>
          <w:bCs/>
          <w:sz w:val="32"/>
          <w:szCs w:val="32"/>
          <w:rtl/>
          <w:lang w:bidi="ar-IQ"/>
        </w:rPr>
      </w:pPr>
      <w:r w:rsidRPr="001F7466">
        <w:rPr>
          <w:rFonts w:asciiTheme="majorBidi" w:hAnsiTheme="majorBidi" w:cstheme="majorBidi"/>
          <w:b/>
          <w:bCs/>
          <w:sz w:val="32"/>
          <w:szCs w:val="32"/>
          <w:rtl/>
          <w:lang w:bidi="ar-IQ"/>
        </w:rPr>
        <w:t xml:space="preserve">توجد عدة </w:t>
      </w:r>
      <w:r w:rsidRPr="001F7466">
        <w:rPr>
          <w:rFonts w:asciiTheme="majorBidi" w:hAnsiTheme="majorBidi" w:cstheme="majorBidi"/>
          <w:b/>
          <w:bCs/>
          <w:color w:val="FF0000"/>
          <w:sz w:val="32"/>
          <w:szCs w:val="32"/>
          <w:rtl/>
          <w:lang w:bidi="ar-IQ"/>
        </w:rPr>
        <w:t xml:space="preserve">طرق لقياس السعة التبادلية </w:t>
      </w:r>
      <w:proofErr w:type="spellStart"/>
      <w:r w:rsidRPr="001F7466">
        <w:rPr>
          <w:rFonts w:asciiTheme="majorBidi" w:hAnsiTheme="majorBidi" w:cstheme="majorBidi"/>
          <w:b/>
          <w:bCs/>
          <w:color w:val="FF0000"/>
          <w:sz w:val="32"/>
          <w:szCs w:val="32"/>
          <w:rtl/>
          <w:lang w:bidi="ar-IQ"/>
        </w:rPr>
        <w:t>الكاتيونية</w:t>
      </w:r>
      <w:proofErr w:type="spellEnd"/>
      <w:r w:rsidRPr="001F7466">
        <w:rPr>
          <w:rFonts w:asciiTheme="majorBidi" w:hAnsiTheme="majorBidi" w:cstheme="majorBidi"/>
          <w:b/>
          <w:bCs/>
          <w:color w:val="FF0000"/>
          <w:sz w:val="32"/>
          <w:szCs w:val="32"/>
          <w:rtl/>
          <w:lang w:bidi="ar-IQ"/>
        </w:rPr>
        <w:t xml:space="preserve"> </w:t>
      </w:r>
      <w:r w:rsidRPr="001F7466">
        <w:rPr>
          <w:rFonts w:asciiTheme="majorBidi" w:hAnsiTheme="majorBidi" w:cstheme="majorBidi"/>
          <w:b/>
          <w:bCs/>
          <w:sz w:val="32"/>
          <w:szCs w:val="32"/>
          <w:rtl/>
          <w:lang w:bidi="ar-IQ"/>
        </w:rPr>
        <w:t>والتي تعتمد على خصائص التربة</w:t>
      </w:r>
      <w:r w:rsidRPr="001F7466">
        <w:rPr>
          <w:rFonts w:asciiTheme="majorBidi" w:hAnsiTheme="majorBidi" w:cstheme="majorBidi" w:hint="cs"/>
          <w:b/>
          <w:bCs/>
          <w:sz w:val="32"/>
          <w:szCs w:val="32"/>
          <w:rtl/>
          <w:lang w:bidi="ar-IQ"/>
        </w:rPr>
        <w:t xml:space="preserve"> </w:t>
      </w:r>
    </w:p>
    <w:p w:rsidR="001F7466" w:rsidRPr="001F7466" w:rsidRDefault="001F7466" w:rsidP="001F7466">
      <w:pPr>
        <w:pStyle w:val="a3"/>
        <w:numPr>
          <w:ilvl w:val="0"/>
          <w:numId w:val="8"/>
        </w:numPr>
        <w:tabs>
          <w:tab w:val="left" w:pos="2655"/>
        </w:tabs>
        <w:bidi/>
        <w:spacing w:line="360" w:lineRule="auto"/>
        <w:ind w:right="-142"/>
        <w:jc w:val="both"/>
        <w:rPr>
          <w:rFonts w:asciiTheme="majorBidi" w:hAnsiTheme="majorBidi" w:cstheme="majorBidi"/>
          <w:b/>
          <w:bCs/>
          <w:sz w:val="32"/>
          <w:szCs w:val="32"/>
          <w:rtl/>
          <w:lang w:bidi="ar-IQ"/>
        </w:rPr>
      </w:pPr>
      <w:r w:rsidRPr="001F7466">
        <w:rPr>
          <w:rFonts w:asciiTheme="majorBidi" w:hAnsiTheme="majorBidi" w:cstheme="majorBidi"/>
          <w:b/>
          <w:bCs/>
          <w:sz w:val="32"/>
          <w:szCs w:val="32"/>
          <w:rtl/>
          <w:lang w:bidi="ar-IQ"/>
        </w:rPr>
        <w:t xml:space="preserve">طريقة  </w:t>
      </w:r>
      <w:proofErr w:type="spellStart"/>
      <w:r w:rsidRPr="001F7466">
        <w:rPr>
          <w:rFonts w:asciiTheme="majorBidi" w:hAnsiTheme="majorBidi" w:cstheme="majorBidi"/>
          <w:b/>
          <w:bCs/>
          <w:sz w:val="32"/>
          <w:szCs w:val="32"/>
          <w:lang w:bidi="ar-IQ"/>
        </w:rPr>
        <w:t>Papanicolaou</w:t>
      </w:r>
      <w:proofErr w:type="spellEnd"/>
      <w:r w:rsidRPr="001F7466">
        <w:rPr>
          <w:rFonts w:asciiTheme="majorBidi" w:hAnsiTheme="majorBidi" w:cstheme="majorBidi"/>
          <w:b/>
          <w:bCs/>
          <w:sz w:val="32"/>
          <w:szCs w:val="32"/>
          <w:lang w:bidi="ar-IQ"/>
        </w:rPr>
        <w:t xml:space="preserve"> 1967</w:t>
      </w:r>
    </w:p>
    <w:p w:rsidR="001F7466" w:rsidRPr="001F7466" w:rsidRDefault="001F7466" w:rsidP="001F7466">
      <w:pPr>
        <w:tabs>
          <w:tab w:val="left" w:pos="3832"/>
        </w:tabs>
        <w:spacing w:line="240" w:lineRule="auto"/>
        <w:ind w:left="567" w:right="509"/>
        <w:jc w:val="right"/>
        <w:rPr>
          <w:rFonts w:asciiTheme="majorBidi" w:hAnsiTheme="majorBidi" w:cstheme="majorBidi"/>
          <w:b/>
          <w:bCs/>
          <w:sz w:val="32"/>
          <w:szCs w:val="32"/>
          <w:lang w:bidi="ar-IQ"/>
        </w:rPr>
      </w:pPr>
      <w:proofErr w:type="spellStart"/>
      <w:r w:rsidRPr="001F7466">
        <w:rPr>
          <w:rFonts w:asciiTheme="majorBidi" w:hAnsiTheme="majorBidi" w:cstheme="majorBidi"/>
          <w:b/>
          <w:bCs/>
          <w:sz w:val="32"/>
          <w:szCs w:val="32"/>
          <w:lang w:bidi="ar-IQ"/>
        </w:rPr>
        <w:t>Polemio</w:t>
      </w:r>
      <w:proofErr w:type="spellEnd"/>
      <w:r w:rsidRPr="001F7466">
        <w:rPr>
          <w:rFonts w:asciiTheme="majorBidi" w:hAnsiTheme="majorBidi" w:cstheme="majorBidi"/>
          <w:b/>
          <w:bCs/>
          <w:sz w:val="32"/>
          <w:szCs w:val="32"/>
          <w:lang w:bidi="ar-IQ"/>
        </w:rPr>
        <w:t xml:space="preserve"> &amp; Rhoades, 1977   .2    </w:t>
      </w:r>
    </w:p>
    <w:p w:rsidR="001F7466" w:rsidRPr="001F7466" w:rsidRDefault="001F7466" w:rsidP="001F7466">
      <w:pPr>
        <w:tabs>
          <w:tab w:val="left" w:pos="2655"/>
        </w:tabs>
        <w:bidi/>
        <w:spacing w:line="360" w:lineRule="auto"/>
        <w:ind w:left="-199" w:right="-142"/>
        <w:jc w:val="both"/>
        <w:rPr>
          <w:rFonts w:asciiTheme="majorBidi" w:hAnsiTheme="majorBidi" w:cstheme="majorBidi"/>
          <w:b/>
          <w:bCs/>
          <w:color w:val="FF0000"/>
          <w:sz w:val="32"/>
          <w:szCs w:val="32"/>
          <w:rtl/>
          <w:lang w:bidi="ar-IQ"/>
        </w:rPr>
      </w:pPr>
      <w:r w:rsidRPr="001F7466">
        <w:rPr>
          <w:rFonts w:asciiTheme="majorBidi" w:hAnsiTheme="majorBidi" w:cstheme="majorBidi"/>
          <w:b/>
          <w:bCs/>
          <w:color w:val="FF0000"/>
          <w:sz w:val="32"/>
          <w:szCs w:val="32"/>
          <w:rtl/>
          <w:lang w:bidi="ar-IQ"/>
        </w:rPr>
        <w:t xml:space="preserve">طريقة  </w:t>
      </w:r>
      <w:proofErr w:type="spellStart"/>
      <w:r w:rsidRPr="001F7466">
        <w:rPr>
          <w:rFonts w:asciiTheme="majorBidi" w:hAnsiTheme="majorBidi" w:cstheme="majorBidi"/>
          <w:b/>
          <w:bCs/>
          <w:color w:val="FF0000"/>
          <w:sz w:val="32"/>
          <w:szCs w:val="32"/>
          <w:lang w:bidi="ar-IQ"/>
        </w:rPr>
        <w:t>Papanicolaou</w:t>
      </w:r>
      <w:proofErr w:type="spellEnd"/>
      <w:r w:rsidRPr="001F7466">
        <w:rPr>
          <w:rFonts w:asciiTheme="majorBidi" w:hAnsiTheme="majorBidi" w:cstheme="majorBidi"/>
          <w:b/>
          <w:bCs/>
          <w:color w:val="FF0000"/>
          <w:sz w:val="32"/>
          <w:szCs w:val="32"/>
          <w:lang w:bidi="ar-IQ"/>
        </w:rPr>
        <w:t xml:space="preserve"> 1967</w:t>
      </w:r>
    </w:p>
    <w:p w:rsidR="001F7466" w:rsidRPr="001F7466" w:rsidRDefault="001F7466" w:rsidP="001F7466">
      <w:pPr>
        <w:tabs>
          <w:tab w:val="left" w:pos="2655"/>
        </w:tabs>
        <w:bidi/>
        <w:spacing w:line="360" w:lineRule="auto"/>
        <w:ind w:right="-142"/>
        <w:jc w:val="both"/>
        <w:rPr>
          <w:rFonts w:asciiTheme="majorBidi" w:hAnsiTheme="majorBidi" w:cstheme="majorBidi"/>
          <w:b/>
          <w:bCs/>
          <w:sz w:val="32"/>
          <w:szCs w:val="32"/>
          <w:rtl/>
          <w:lang w:bidi="ar-IQ"/>
        </w:rPr>
      </w:pPr>
      <w:r w:rsidRPr="001F7466">
        <w:rPr>
          <w:rFonts w:asciiTheme="majorBidi" w:hAnsiTheme="majorBidi" w:cstheme="majorBidi"/>
          <w:b/>
          <w:bCs/>
          <w:sz w:val="32"/>
          <w:szCs w:val="32"/>
          <w:rtl/>
          <w:lang w:bidi="ar-IQ"/>
        </w:rPr>
        <w:t xml:space="preserve">المواد </w:t>
      </w:r>
      <w:proofErr w:type="spellStart"/>
      <w:r w:rsidRPr="001F7466">
        <w:rPr>
          <w:rFonts w:asciiTheme="majorBidi" w:hAnsiTheme="majorBidi" w:cstheme="majorBidi"/>
          <w:b/>
          <w:bCs/>
          <w:sz w:val="32"/>
          <w:szCs w:val="32"/>
          <w:rtl/>
          <w:lang w:bidi="ar-IQ"/>
        </w:rPr>
        <w:t>المطلوبه</w:t>
      </w:r>
      <w:proofErr w:type="spellEnd"/>
      <w:r w:rsidRPr="001F7466">
        <w:rPr>
          <w:rFonts w:asciiTheme="majorBidi" w:hAnsiTheme="majorBidi" w:cstheme="majorBidi"/>
          <w:b/>
          <w:bCs/>
          <w:sz w:val="32"/>
          <w:szCs w:val="32"/>
          <w:rtl/>
          <w:lang w:bidi="ar-IQ"/>
        </w:rPr>
        <w:t xml:space="preserve"> في العمل :</w:t>
      </w:r>
    </w:p>
    <w:p w:rsidR="001F7466" w:rsidRPr="001F7466" w:rsidRDefault="001F7466" w:rsidP="001F7466">
      <w:pPr>
        <w:tabs>
          <w:tab w:val="left" w:pos="2655"/>
        </w:tabs>
        <w:bidi/>
        <w:spacing w:line="360" w:lineRule="auto"/>
        <w:ind w:right="-142"/>
        <w:jc w:val="both"/>
        <w:rPr>
          <w:rFonts w:asciiTheme="majorBidi" w:hAnsiTheme="majorBidi" w:cstheme="majorBidi"/>
          <w:b/>
          <w:bCs/>
          <w:sz w:val="32"/>
          <w:szCs w:val="32"/>
          <w:rtl/>
          <w:lang w:bidi="ar-IQ"/>
        </w:rPr>
      </w:pPr>
      <w:r w:rsidRPr="001F7466">
        <w:rPr>
          <w:rFonts w:asciiTheme="majorBidi" w:hAnsiTheme="majorBidi" w:cstheme="majorBidi"/>
          <w:b/>
          <w:bCs/>
          <w:sz w:val="32"/>
          <w:szCs w:val="32"/>
          <w:rtl/>
          <w:lang w:bidi="ar-IQ"/>
        </w:rPr>
        <w:t xml:space="preserve">محلول </w:t>
      </w:r>
      <w:proofErr w:type="spellStart"/>
      <w:r w:rsidRPr="001F7466">
        <w:rPr>
          <w:rFonts w:asciiTheme="majorBidi" w:hAnsiTheme="majorBidi" w:cstheme="majorBidi"/>
          <w:b/>
          <w:bCs/>
          <w:sz w:val="32"/>
          <w:szCs w:val="32"/>
          <w:rtl/>
          <w:lang w:bidi="ar-IQ"/>
        </w:rPr>
        <w:t>التشبيع</w:t>
      </w:r>
      <w:proofErr w:type="spellEnd"/>
      <w:r w:rsidRPr="001F7466">
        <w:rPr>
          <w:rFonts w:asciiTheme="majorBidi" w:hAnsiTheme="majorBidi" w:cstheme="majorBidi"/>
          <w:b/>
          <w:bCs/>
          <w:sz w:val="32"/>
          <w:szCs w:val="32"/>
          <w:rtl/>
          <w:lang w:bidi="ar-IQ"/>
        </w:rPr>
        <w:t xml:space="preserve"> ( </w:t>
      </w:r>
      <w:r w:rsidRPr="001F7466">
        <w:rPr>
          <w:rFonts w:asciiTheme="majorBidi" w:hAnsiTheme="majorBidi" w:cstheme="majorBidi"/>
          <w:b/>
          <w:bCs/>
          <w:sz w:val="32"/>
          <w:szCs w:val="32"/>
          <w:lang w:bidi="ar-IQ"/>
        </w:rPr>
        <w:t>CaCL</w:t>
      </w:r>
      <w:r w:rsidRPr="001F7466">
        <w:rPr>
          <w:rFonts w:asciiTheme="majorBidi" w:hAnsiTheme="majorBidi" w:cstheme="majorBidi"/>
          <w:b/>
          <w:bCs/>
          <w:sz w:val="32"/>
          <w:szCs w:val="32"/>
          <w:vertAlign w:val="subscript"/>
          <w:lang w:bidi="ar-IQ"/>
        </w:rPr>
        <w:t>2</w:t>
      </w:r>
      <w:r w:rsidRPr="001F7466">
        <w:rPr>
          <w:rFonts w:asciiTheme="majorBidi" w:hAnsiTheme="majorBidi" w:cstheme="majorBidi"/>
          <w:b/>
          <w:bCs/>
          <w:sz w:val="32"/>
          <w:szCs w:val="32"/>
          <w:lang w:bidi="ar-IQ"/>
        </w:rPr>
        <w:t xml:space="preserve"> </w:t>
      </w:r>
      <w:r w:rsidRPr="001F7466">
        <w:rPr>
          <w:rFonts w:asciiTheme="majorBidi" w:hAnsiTheme="majorBidi" w:cstheme="majorBidi"/>
          <w:b/>
          <w:bCs/>
          <w:sz w:val="32"/>
          <w:szCs w:val="32"/>
          <w:rtl/>
          <w:lang w:bidi="ar-IQ"/>
        </w:rPr>
        <w:t xml:space="preserve"> ) </w:t>
      </w:r>
    </w:p>
    <w:p w:rsidR="001F7466" w:rsidRPr="001F7466" w:rsidRDefault="001F7466" w:rsidP="001F7466">
      <w:pPr>
        <w:tabs>
          <w:tab w:val="left" w:pos="2655"/>
        </w:tabs>
        <w:bidi/>
        <w:spacing w:line="360" w:lineRule="auto"/>
        <w:ind w:right="-142"/>
        <w:jc w:val="both"/>
        <w:rPr>
          <w:rFonts w:asciiTheme="majorBidi" w:hAnsiTheme="majorBidi" w:cstheme="majorBidi"/>
          <w:b/>
          <w:bCs/>
          <w:sz w:val="32"/>
          <w:szCs w:val="32"/>
          <w:rtl/>
          <w:lang w:bidi="ar-IQ"/>
        </w:rPr>
      </w:pPr>
      <w:r w:rsidRPr="001F7466">
        <w:rPr>
          <w:rFonts w:asciiTheme="majorBidi" w:hAnsiTheme="majorBidi" w:cstheme="majorBidi"/>
          <w:b/>
          <w:bCs/>
          <w:sz w:val="32"/>
          <w:szCs w:val="32"/>
          <w:rtl/>
          <w:lang w:bidi="ar-IQ"/>
        </w:rPr>
        <w:t xml:space="preserve">الكحول </w:t>
      </w:r>
    </w:p>
    <w:p w:rsidR="001F7466" w:rsidRPr="001F7466" w:rsidRDefault="001F7466" w:rsidP="001F7466">
      <w:pPr>
        <w:tabs>
          <w:tab w:val="left" w:pos="2655"/>
        </w:tabs>
        <w:bidi/>
        <w:spacing w:line="360" w:lineRule="auto"/>
        <w:ind w:right="-142"/>
        <w:jc w:val="both"/>
        <w:rPr>
          <w:rFonts w:asciiTheme="majorBidi" w:hAnsiTheme="majorBidi" w:cstheme="majorBidi"/>
          <w:b/>
          <w:bCs/>
          <w:sz w:val="32"/>
          <w:szCs w:val="32"/>
          <w:rtl/>
          <w:lang w:bidi="ar-IQ"/>
        </w:rPr>
      </w:pPr>
      <w:r w:rsidRPr="001F7466">
        <w:rPr>
          <w:rFonts w:asciiTheme="majorBidi" w:hAnsiTheme="majorBidi" w:cstheme="majorBidi"/>
          <w:b/>
          <w:bCs/>
          <w:sz w:val="32"/>
          <w:szCs w:val="32"/>
          <w:rtl/>
          <w:lang w:bidi="ar-IQ"/>
        </w:rPr>
        <w:t>محلول الاستخلاص (</w:t>
      </w:r>
      <w:r w:rsidRPr="001F7466">
        <w:rPr>
          <w:rFonts w:asciiTheme="majorBidi" w:hAnsiTheme="majorBidi" w:cstheme="majorBidi"/>
          <w:b/>
          <w:bCs/>
          <w:sz w:val="32"/>
          <w:szCs w:val="32"/>
          <w:lang w:bidi="ar-IQ"/>
        </w:rPr>
        <w:t>NaNO</w:t>
      </w:r>
      <w:r w:rsidRPr="001F7466">
        <w:rPr>
          <w:rFonts w:asciiTheme="majorBidi" w:hAnsiTheme="majorBidi" w:cstheme="majorBidi"/>
          <w:b/>
          <w:bCs/>
          <w:sz w:val="32"/>
          <w:szCs w:val="32"/>
          <w:vertAlign w:val="subscript"/>
          <w:lang w:bidi="ar-IQ"/>
        </w:rPr>
        <w:t>3</w:t>
      </w:r>
      <w:r w:rsidRPr="001F7466">
        <w:rPr>
          <w:rFonts w:asciiTheme="majorBidi" w:hAnsiTheme="majorBidi" w:cstheme="majorBidi"/>
          <w:b/>
          <w:bCs/>
          <w:sz w:val="32"/>
          <w:szCs w:val="32"/>
          <w:lang w:bidi="ar-IQ"/>
        </w:rPr>
        <w:t xml:space="preserve"> </w:t>
      </w:r>
      <w:r w:rsidRPr="001F7466">
        <w:rPr>
          <w:rFonts w:asciiTheme="majorBidi" w:hAnsiTheme="majorBidi" w:cstheme="majorBidi"/>
          <w:b/>
          <w:bCs/>
          <w:sz w:val="32"/>
          <w:szCs w:val="32"/>
          <w:rtl/>
          <w:lang w:bidi="ar-IQ"/>
        </w:rPr>
        <w:t xml:space="preserve"> ) </w:t>
      </w:r>
    </w:p>
    <w:p w:rsidR="001F7466" w:rsidRDefault="001F7466" w:rsidP="001F7466">
      <w:pPr>
        <w:tabs>
          <w:tab w:val="left" w:pos="2655"/>
        </w:tabs>
        <w:bidi/>
        <w:spacing w:line="360" w:lineRule="auto"/>
        <w:ind w:right="-142"/>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طريقة العمل </w:t>
      </w:r>
    </w:p>
    <w:p w:rsidR="000B1D79" w:rsidRPr="001F7466" w:rsidRDefault="00FC271D" w:rsidP="001F7466">
      <w:pPr>
        <w:numPr>
          <w:ilvl w:val="0"/>
          <w:numId w:val="9"/>
        </w:numPr>
        <w:tabs>
          <w:tab w:val="left" w:pos="2655"/>
        </w:tabs>
        <w:bidi/>
        <w:spacing w:line="360" w:lineRule="auto"/>
        <w:ind w:right="-142"/>
        <w:jc w:val="both"/>
        <w:rPr>
          <w:rFonts w:asciiTheme="majorBidi" w:hAnsiTheme="majorBidi" w:cstheme="majorBidi"/>
          <w:sz w:val="32"/>
          <w:szCs w:val="32"/>
          <w:lang w:bidi="ar-IQ"/>
        </w:rPr>
      </w:pPr>
      <w:r w:rsidRPr="001F7466">
        <w:rPr>
          <w:rFonts w:asciiTheme="majorBidi" w:hAnsiTheme="majorBidi" w:cstheme="majorBidi"/>
          <w:sz w:val="32"/>
          <w:szCs w:val="32"/>
          <w:rtl/>
          <w:lang w:bidi="ar-IQ"/>
        </w:rPr>
        <w:t>يوزن 5 غم تربة جافة هوائيا وضعها في انبوبة جهاز الطرد المركزي ويضاف لها 33 مل ماء مقطر حرك لمدة 5 دقائق وذلك لغسل الاملاح ثم افصل باستخدام جهاز الطرد المركزي لمدة 5 دقائق وتخلص من المحلول الرائق .</w:t>
      </w:r>
    </w:p>
    <w:p w:rsidR="000B1D79" w:rsidRPr="001F7466" w:rsidRDefault="00FC271D" w:rsidP="001F7466">
      <w:pPr>
        <w:numPr>
          <w:ilvl w:val="0"/>
          <w:numId w:val="9"/>
        </w:numPr>
        <w:tabs>
          <w:tab w:val="left" w:pos="2655"/>
        </w:tabs>
        <w:bidi/>
        <w:spacing w:line="360" w:lineRule="auto"/>
        <w:ind w:right="-142"/>
        <w:jc w:val="both"/>
        <w:rPr>
          <w:rFonts w:asciiTheme="majorBidi" w:hAnsiTheme="majorBidi" w:cstheme="majorBidi"/>
          <w:sz w:val="32"/>
          <w:szCs w:val="32"/>
          <w:rtl/>
          <w:lang w:bidi="ar-IQ"/>
        </w:rPr>
      </w:pPr>
      <w:r w:rsidRPr="001F7466">
        <w:rPr>
          <w:rFonts w:asciiTheme="majorBidi" w:hAnsiTheme="majorBidi" w:cstheme="majorBidi"/>
          <w:sz w:val="32"/>
          <w:szCs w:val="32"/>
          <w:rtl/>
          <w:lang w:bidi="ar-IQ"/>
        </w:rPr>
        <w:t xml:space="preserve">يضاف 33 مل من محلول </w:t>
      </w:r>
      <w:proofErr w:type="spellStart"/>
      <w:r w:rsidRPr="001F7466">
        <w:rPr>
          <w:rFonts w:asciiTheme="majorBidi" w:hAnsiTheme="majorBidi" w:cstheme="majorBidi"/>
          <w:sz w:val="32"/>
          <w:szCs w:val="32"/>
          <w:rtl/>
          <w:lang w:bidi="ar-IQ"/>
        </w:rPr>
        <w:t>التشبيع</w:t>
      </w:r>
      <w:proofErr w:type="spellEnd"/>
      <w:r w:rsidRPr="001F7466">
        <w:rPr>
          <w:rFonts w:asciiTheme="majorBidi" w:hAnsiTheme="majorBidi" w:cstheme="majorBidi"/>
          <w:sz w:val="32"/>
          <w:szCs w:val="32"/>
          <w:rtl/>
          <w:lang w:bidi="ar-IQ"/>
        </w:rPr>
        <w:t xml:space="preserve"> (</w:t>
      </w:r>
      <w:r w:rsidRPr="001F7466">
        <w:rPr>
          <w:rFonts w:asciiTheme="majorBidi" w:hAnsiTheme="majorBidi" w:cstheme="majorBidi"/>
          <w:sz w:val="32"/>
          <w:szCs w:val="32"/>
          <w:lang w:bidi="ar-IQ"/>
        </w:rPr>
        <w:t>CaCL</w:t>
      </w:r>
      <w:r w:rsidRPr="001F7466">
        <w:rPr>
          <w:rFonts w:asciiTheme="majorBidi" w:hAnsiTheme="majorBidi" w:cstheme="majorBidi"/>
          <w:sz w:val="32"/>
          <w:szCs w:val="32"/>
          <w:vertAlign w:val="subscript"/>
          <w:lang w:bidi="ar-IQ"/>
        </w:rPr>
        <w:t>2</w:t>
      </w:r>
      <w:r w:rsidRPr="001F7466">
        <w:rPr>
          <w:rFonts w:asciiTheme="majorBidi" w:hAnsiTheme="majorBidi" w:cstheme="majorBidi"/>
          <w:sz w:val="32"/>
          <w:szCs w:val="32"/>
          <w:lang w:bidi="ar-IQ"/>
        </w:rPr>
        <w:t xml:space="preserve"> </w:t>
      </w:r>
      <w:r w:rsidRPr="001F7466">
        <w:rPr>
          <w:rFonts w:asciiTheme="majorBidi" w:hAnsiTheme="majorBidi" w:cstheme="majorBidi"/>
          <w:sz w:val="32"/>
          <w:szCs w:val="32"/>
          <w:rtl/>
          <w:lang w:bidi="ar-IQ"/>
        </w:rPr>
        <w:t xml:space="preserve"> ) ويحرك لمدة 5 دقائق افصل المحلول باستخدام جهاز الطرد المركزي لمدة 5 دقائق على قوة 1000 دورة بالدقيقة وتخلص من المحلول الرائق.</w:t>
      </w:r>
    </w:p>
    <w:p w:rsidR="000B1D79" w:rsidRDefault="00FC271D" w:rsidP="001F7466">
      <w:pPr>
        <w:numPr>
          <w:ilvl w:val="0"/>
          <w:numId w:val="9"/>
        </w:numPr>
        <w:tabs>
          <w:tab w:val="left" w:pos="2655"/>
        </w:tabs>
        <w:bidi/>
        <w:spacing w:line="360" w:lineRule="auto"/>
        <w:ind w:right="-142"/>
        <w:jc w:val="both"/>
        <w:rPr>
          <w:rFonts w:asciiTheme="majorBidi" w:hAnsiTheme="majorBidi" w:cstheme="majorBidi"/>
          <w:sz w:val="32"/>
          <w:szCs w:val="32"/>
          <w:lang w:bidi="ar-IQ"/>
        </w:rPr>
      </w:pPr>
      <w:r w:rsidRPr="001F7466">
        <w:rPr>
          <w:rFonts w:asciiTheme="majorBidi" w:hAnsiTheme="majorBidi" w:cstheme="majorBidi"/>
          <w:sz w:val="32"/>
          <w:szCs w:val="32"/>
          <w:rtl/>
          <w:lang w:bidi="ar-IQ"/>
        </w:rPr>
        <w:t>يضاف 33 مل من الكحول ويحرك لمدة 5 دقائق افصل المحلول باستخدام جهاز الطرد المركزي لمدة 5 دقائق على قوة 1000 دورة بالدقيقة وتخلص من المحلول الرائق.</w:t>
      </w:r>
    </w:p>
    <w:p w:rsidR="00BC6895" w:rsidRPr="006D548B" w:rsidRDefault="00BC6895" w:rsidP="00BC6895">
      <w:pPr>
        <w:numPr>
          <w:ilvl w:val="0"/>
          <w:numId w:val="9"/>
        </w:numPr>
        <w:tabs>
          <w:tab w:val="left" w:pos="2655"/>
        </w:tabs>
        <w:bidi/>
        <w:spacing w:line="360" w:lineRule="auto"/>
        <w:ind w:right="-142"/>
        <w:jc w:val="both"/>
        <w:rPr>
          <w:sz w:val="32"/>
          <w:szCs w:val="32"/>
          <w:lang w:bidi="ar-IQ"/>
        </w:rPr>
      </w:pPr>
      <w:r w:rsidRPr="006D548B">
        <w:rPr>
          <w:rFonts w:asciiTheme="majorBidi" w:hAnsiTheme="majorBidi" w:cstheme="majorBidi" w:hint="cs"/>
          <w:sz w:val="32"/>
          <w:szCs w:val="32"/>
          <w:rtl/>
          <w:lang w:bidi="ar-IQ"/>
        </w:rPr>
        <w:t xml:space="preserve">يضاف 33 مل من محلول الاستخلاص </w:t>
      </w:r>
      <w:r w:rsidRPr="006D548B">
        <w:rPr>
          <w:rFonts w:asciiTheme="majorBidi" w:hAnsiTheme="majorBidi" w:cstheme="majorBidi"/>
          <w:sz w:val="32"/>
          <w:szCs w:val="32"/>
          <w:lang w:bidi="ar-IQ"/>
        </w:rPr>
        <w:t>NaNO3</w:t>
      </w:r>
      <w:r w:rsidRPr="006D548B">
        <w:rPr>
          <w:rFonts w:asciiTheme="majorBidi" w:hAnsiTheme="majorBidi" w:cstheme="majorBidi" w:hint="cs"/>
          <w:sz w:val="32"/>
          <w:szCs w:val="32"/>
          <w:rtl/>
          <w:lang w:bidi="ar-IQ"/>
        </w:rPr>
        <w:t xml:space="preserve"> ويحرك لمدة 5 دقائق افصل المحلول باستخدام جهاز الطرد المركزي لمدة 5 دقا</w:t>
      </w:r>
      <w:r w:rsidR="006D548B" w:rsidRPr="006D548B">
        <w:rPr>
          <w:rFonts w:asciiTheme="majorBidi" w:hAnsiTheme="majorBidi" w:cstheme="majorBidi" w:hint="cs"/>
          <w:sz w:val="32"/>
          <w:szCs w:val="32"/>
          <w:rtl/>
          <w:lang w:bidi="ar-IQ"/>
        </w:rPr>
        <w:t xml:space="preserve">ئق على قوة 1000 دورة </w:t>
      </w:r>
      <w:r w:rsidR="006D548B" w:rsidRPr="006D548B">
        <w:rPr>
          <w:rFonts w:asciiTheme="majorBidi" w:hAnsiTheme="majorBidi" w:cstheme="majorBidi" w:hint="cs"/>
          <w:sz w:val="32"/>
          <w:szCs w:val="32"/>
          <w:rtl/>
          <w:lang w:bidi="ar-IQ"/>
        </w:rPr>
        <w:lastRenderedPageBreak/>
        <w:t>بالدقيقة ويجمع المحلول الرائق في دورق حجمي سعة  100 مل وتكرر الخطوة مرتين ويكمل الحجم الى 100 مل بمحلول الاستخلاص .</w:t>
      </w:r>
    </w:p>
    <w:p w:rsidR="00BC6895" w:rsidRDefault="00BC6895" w:rsidP="00BC6895">
      <w:pPr>
        <w:tabs>
          <w:tab w:val="left" w:pos="2655"/>
        </w:tabs>
        <w:bidi/>
        <w:spacing w:line="360" w:lineRule="auto"/>
        <w:ind w:right="-142"/>
        <w:jc w:val="both"/>
        <w:rPr>
          <w:sz w:val="32"/>
          <w:szCs w:val="32"/>
          <w:rtl/>
          <w:lang w:bidi="ar-IQ"/>
        </w:rPr>
      </w:pPr>
      <w:r>
        <w:rPr>
          <w:rFonts w:hint="cs"/>
          <w:sz w:val="32"/>
          <w:szCs w:val="32"/>
          <w:rtl/>
          <w:lang w:bidi="ar-IQ"/>
        </w:rPr>
        <w:t xml:space="preserve">5. </w:t>
      </w:r>
      <w:r w:rsidRPr="00BC6895">
        <w:rPr>
          <w:sz w:val="32"/>
          <w:szCs w:val="32"/>
          <w:rtl/>
          <w:lang w:bidi="ar-IQ"/>
        </w:rPr>
        <w:t>يتم تقدير الايونات التالية في المحلول باستعمال الطرق الخاصة بكل ايون ( كتاب مبادئ التربة العملي ) الايونات الموجبة (</w:t>
      </w:r>
      <w:proofErr w:type="spellStart"/>
      <w:r w:rsidRPr="00BC6895">
        <w:rPr>
          <w:sz w:val="32"/>
          <w:szCs w:val="32"/>
          <w:lang w:bidi="ar-IQ"/>
        </w:rPr>
        <w:t>Ca+Mg</w:t>
      </w:r>
      <w:proofErr w:type="spellEnd"/>
      <w:r w:rsidRPr="00BC6895">
        <w:rPr>
          <w:sz w:val="32"/>
          <w:szCs w:val="32"/>
          <w:lang w:bidi="ar-IQ"/>
        </w:rPr>
        <w:t xml:space="preserve"> </w:t>
      </w:r>
      <w:r w:rsidRPr="00BC6895">
        <w:rPr>
          <w:sz w:val="32"/>
          <w:szCs w:val="32"/>
          <w:rtl/>
          <w:lang w:bidi="ar-IQ"/>
        </w:rPr>
        <w:t xml:space="preserve"> ) والايونات السالبة (</w:t>
      </w:r>
      <w:r w:rsidRPr="00BC6895">
        <w:rPr>
          <w:sz w:val="32"/>
          <w:szCs w:val="32"/>
          <w:lang w:bidi="ar-IQ"/>
        </w:rPr>
        <w:t>CL</w:t>
      </w:r>
      <w:r w:rsidRPr="00BC6895">
        <w:rPr>
          <w:sz w:val="32"/>
          <w:szCs w:val="32"/>
          <w:rtl/>
          <w:lang w:bidi="ar-IQ"/>
        </w:rPr>
        <w:t xml:space="preserve"> ) و (</w:t>
      </w:r>
      <w:r w:rsidRPr="00BC6895">
        <w:rPr>
          <w:sz w:val="32"/>
          <w:szCs w:val="32"/>
          <w:lang w:bidi="ar-IQ"/>
        </w:rPr>
        <w:t>CO</w:t>
      </w:r>
      <w:r w:rsidRPr="00BC6895">
        <w:rPr>
          <w:sz w:val="32"/>
          <w:szCs w:val="32"/>
          <w:vertAlign w:val="subscript"/>
          <w:lang w:bidi="ar-IQ"/>
        </w:rPr>
        <w:t>3</w:t>
      </w:r>
      <w:r w:rsidRPr="00BC6895">
        <w:rPr>
          <w:sz w:val="32"/>
          <w:szCs w:val="32"/>
          <w:rtl/>
          <w:lang w:bidi="ar-IQ"/>
        </w:rPr>
        <w:t xml:space="preserve"> ) و( </w:t>
      </w:r>
      <w:r w:rsidRPr="00BC6895">
        <w:rPr>
          <w:sz w:val="32"/>
          <w:szCs w:val="32"/>
          <w:lang w:bidi="ar-IQ"/>
        </w:rPr>
        <w:t xml:space="preserve"> HCO</w:t>
      </w:r>
      <w:r w:rsidRPr="00BC6895">
        <w:rPr>
          <w:sz w:val="32"/>
          <w:szCs w:val="32"/>
          <w:vertAlign w:val="subscript"/>
          <w:lang w:bidi="ar-IQ"/>
        </w:rPr>
        <w:t>3</w:t>
      </w:r>
      <w:r w:rsidRPr="00BC6895">
        <w:rPr>
          <w:sz w:val="32"/>
          <w:szCs w:val="32"/>
          <w:rtl/>
          <w:lang w:bidi="ar-IQ"/>
        </w:rPr>
        <w:t xml:space="preserve"> ).</w:t>
      </w:r>
    </w:p>
    <w:p w:rsidR="00BC6895" w:rsidRPr="00BC6895" w:rsidRDefault="00BC6895" w:rsidP="00BC6895">
      <w:pPr>
        <w:tabs>
          <w:tab w:val="left" w:pos="2655"/>
        </w:tabs>
        <w:bidi/>
        <w:spacing w:line="360" w:lineRule="auto"/>
        <w:ind w:right="-142"/>
        <w:jc w:val="both"/>
        <w:rPr>
          <w:sz w:val="32"/>
          <w:szCs w:val="32"/>
          <w:lang w:bidi="ar-IQ"/>
        </w:rPr>
      </w:pPr>
      <w:r>
        <w:rPr>
          <w:rFonts w:hint="cs"/>
          <w:sz w:val="32"/>
          <w:szCs w:val="32"/>
          <w:rtl/>
          <w:lang w:bidi="ar-IQ"/>
        </w:rPr>
        <w:t xml:space="preserve">6. </w:t>
      </w:r>
      <w:r w:rsidRPr="00BC6895">
        <w:rPr>
          <w:sz w:val="32"/>
          <w:szCs w:val="32"/>
          <w:rtl/>
          <w:lang w:bidi="ar-IQ"/>
        </w:rPr>
        <w:t xml:space="preserve">احسب السعة التبادلية </w:t>
      </w:r>
      <w:proofErr w:type="spellStart"/>
      <w:r w:rsidRPr="00BC6895">
        <w:rPr>
          <w:sz w:val="32"/>
          <w:szCs w:val="32"/>
          <w:rtl/>
          <w:lang w:bidi="ar-IQ"/>
        </w:rPr>
        <w:t>الكاتيونية</w:t>
      </w:r>
      <w:proofErr w:type="spellEnd"/>
      <w:r w:rsidRPr="00BC6895">
        <w:rPr>
          <w:sz w:val="32"/>
          <w:szCs w:val="32"/>
          <w:rtl/>
          <w:lang w:bidi="ar-IQ"/>
        </w:rPr>
        <w:t xml:space="preserve"> بوحدة ( ملي </w:t>
      </w:r>
      <w:proofErr w:type="spellStart"/>
      <w:r w:rsidRPr="00BC6895">
        <w:rPr>
          <w:sz w:val="32"/>
          <w:szCs w:val="32"/>
          <w:rtl/>
          <w:lang w:bidi="ar-IQ"/>
        </w:rPr>
        <w:t>مكافي</w:t>
      </w:r>
      <w:proofErr w:type="spellEnd"/>
      <w:r w:rsidRPr="00BC6895">
        <w:rPr>
          <w:sz w:val="32"/>
          <w:szCs w:val="32"/>
          <w:rtl/>
          <w:lang w:bidi="ar-IQ"/>
        </w:rPr>
        <w:t xml:space="preserve"> </w:t>
      </w:r>
      <w:r w:rsidRPr="00BC6895">
        <w:rPr>
          <w:sz w:val="32"/>
          <w:szCs w:val="32"/>
          <w:lang w:bidi="ar-IQ"/>
        </w:rPr>
        <w:t>/</w:t>
      </w:r>
      <w:r w:rsidRPr="00BC6895">
        <w:rPr>
          <w:sz w:val="32"/>
          <w:szCs w:val="32"/>
          <w:rtl/>
          <w:lang w:bidi="ar-IQ"/>
        </w:rPr>
        <w:t xml:space="preserve"> 100 غم تربة) من القانون التالي </w:t>
      </w:r>
    </w:p>
    <w:p w:rsidR="00BC6895" w:rsidRPr="00BC6895" w:rsidRDefault="00BC6895" w:rsidP="00CF4E01">
      <w:pPr>
        <w:tabs>
          <w:tab w:val="left" w:pos="2655"/>
        </w:tabs>
        <w:bidi/>
        <w:spacing w:line="360" w:lineRule="auto"/>
        <w:ind w:right="-142"/>
        <w:jc w:val="both"/>
        <w:rPr>
          <w:sz w:val="32"/>
          <w:szCs w:val="32"/>
          <w:rtl/>
          <w:lang w:bidi="ar-IQ"/>
        </w:rPr>
      </w:pPr>
      <w:r w:rsidRPr="00BC6895">
        <w:rPr>
          <w:sz w:val="32"/>
          <w:szCs w:val="32"/>
          <w:lang w:bidi="ar-IQ"/>
        </w:rPr>
        <w:t>CEC</w:t>
      </w:r>
      <w:r w:rsidRPr="00BC6895">
        <w:rPr>
          <w:sz w:val="32"/>
          <w:szCs w:val="32"/>
          <w:rtl/>
          <w:lang w:bidi="ar-IQ"/>
        </w:rPr>
        <w:t xml:space="preserve"> = 10</w:t>
      </w:r>
      <w:r w:rsidRPr="00BC6895">
        <w:rPr>
          <w:sz w:val="32"/>
          <w:szCs w:val="32"/>
          <w:lang w:bidi="ar-IQ"/>
        </w:rPr>
        <w:t>]</w:t>
      </w:r>
      <w:r w:rsidRPr="00BC6895">
        <w:rPr>
          <w:sz w:val="32"/>
          <w:szCs w:val="32"/>
          <w:rtl/>
          <w:lang w:bidi="ar-IQ"/>
        </w:rPr>
        <w:t xml:space="preserve"> تركيز(</w:t>
      </w:r>
      <w:proofErr w:type="spellStart"/>
      <w:r w:rsidRPr="00BC6895">
        <w:rPr>
          <w:sz w:val="32"/>
          <w:szCs w:val="32"/>
          <w:lang w:bidi="ar-IQ"/>
        </w:rPr>
        <w:t>Ca+Mg</w:t>
      </w:r>
      <w:proofErr w:type="spellEnd"/>
      <w:r w:rsidRPr="00BC6895">
        <w:rPr>
          <w:sz w:val="32"/>
          <w:szCs w:val="32"/>
          <w:rtl/>
          <w:lang w:bidi="ar-IQ"/>
        </w:rPr>
        <w:t>) – تركيز(</w:t>
      </w:r>
      <w:r w:rsidRPr="00BC6895">
        <w:rPr>
          <w:sz w:val="32"/>
          <w:szCs w:val="32"/>
          <w:lang w:bidi="ar-IQ"/>
        </w:rPr>
        <w:t>[ ( CL+HCO</w:t>
      </w:r>
      <w:r w:rsidRPr="00BC6895">
        <w:rPr>
          <w:sz w:val="32"/>
          <w:szCs w:val="32"/>
          <w:vertAlign w:val="subscript"/>
          <w:lang w:bidi="ar-IQ"/>
        </w:rPr>
        <w:t>3</w:t>
      </w:r>
      <w:r w:rsidRPr="00BC6895">
        <w:rPr>
          <w:sz w:val="32"/>
          <w:szCs w:val="32"/>
          <w:vertAlign w:val="superscript"/>
          <w:lang w:bidi="ar-IQ"/>
        </w:rPr>
        <w:t>-</w:t>
      </w:r>
      <w:r w:rsidRPr="00BC6895">
        <w:rPr>
          <w:sz w:val="32"/>
          <w:szCs w:val="32"/>
          <w:lang w:bidi="ar-IQ"/>
        </w:rPr>
        <w:t>+CO</w:t>
      </w:r>
      <w:r w:rsidRPr="00BC6895">
        <w:rPr>
          <w:sz w:val="32"/>
          <w:szCs w:val="32"/>
          <w:vertAlign w:val="subscript"/>
          <w:lang w:bidi="ar-IQ"/>
        </w:rPr>
        <w:t>3</w:t>
      </w:r>
      <w:r w:rsidRPr="00BC6895">
        <w:rPr>
          <w:sz w:val="32"/>
          <w:szCs w:val="32"/>
          <w:vertAlign w:val="superscript"/>
          <w:lang w:bidi="ar-IQ"/>
        </w:rPr>
        <w:t>=</w:t>
      </w:r>
      <w:r w:rsidRPr="00BC6895">
        <w:rPr>
          <w:sz w:val="32"/>
          <w:szCs w:val="32"/>
          <w:lang w:bidi="ar-IQ"/>
        </w:rPr>
        <w:t xml:space="preserve"> </w:t>
      </w:r>
      <w:r w:rsidRPr="00BC6895">
        <w:rPr>
          <w:sz w:val="32"/>
          <w:szCs w:val="32"/>
          <w:rtl/>
          <w:lang w:bidi="ar-IQ"/>
        </w:rPr>
        <w:t xml:space="preserve"> </w:t>
      </w:r>
      <w:r w:rsidRPr="00BC6895">
        <w:rPr>
          <w:sz w:val="32"/>
          <w:szCs w:val="32"/>
          <w:lang w:bidi="ar-IQ"/>
        </w:rPr>
        <w:t xml:space="preserve"> /</w:t>
      </w:r>
      <w:r w:rsidRPr="00BC6895">
        <w:rPr>
          <w:sz w:val="32"/>
          <w:szCs w:val="32"/>
          <w:rtl/>
          <w:lang w:bidi="ar-IQ"/>
        </w:rPr>
        <w:t xml:space="preserve">وزن التربة المستخدم . </w:t>
      </w:r>
    </w:p>
    <w:sectPr w:rsidR="00BC6895" w:rsidRPr="00BC6895" w:rsidSect="00BC6895">
      <w:pgSz w:w="11906" w:h="16838"/>
      <w:pgMar w:top="1440" w:right="1800" w:bottom="1440" w:left="15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92E9A"/>
    <w:multiLevelType w:val="hybridMultilevel"/>
    <w:tmpl w:val="52B69E5E"/>
    <w:lvl w:ilvl="0" w:tplc="A4749882">
      <w:numFmt w:val="bullet"/>
      <w:lvlText w:val="-"/>
      <w:lvlJc w:val="left"/>
      <w:pPr>
        <w:ind w:left="555" w:hanging="360"/>
      </w:pPr>
      <w:rPr>
        <w:rFonts w:ascii="Calibri" w:eastAsiaTheme="minorHAnsi" w:hAnsi="Calibri"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
    <w:nsid w:val="28684E99"/>
    <w:multiLevelType w:val="hybridMultilevel"/>
    <w:tmpl w:val="1EACF010"/>
    <w:lvl w:ilvl="0" w:tplc="29E48B7E">
      <w:start w:val="1"/>
      <w:numFmt w:val="decimal"/>
      <w:lvlText w:val="%1."/>
      <w:lvlJc w:val="left"/>
      <w:pPr>
        <w:tabs>
          <w:tab w:val="num" w:pos="720"/>
        </w:tabs>
        <w:ind w:left="720" w:hanging="360"/>
      </w:pPr>
    </w:lvl>
    <w:lvl w:ilvl="1" w:tplc="04382C6C" w:tentative="1">
      <w:start w:val="1"/>
      <w:numFmt w:val="decimal"/>
      <w:lvlText w:val="%2."/>
      <w:lvlJc w:val="left"/>
      <w:pPr>
        <w:tabs>
          <w:tab w:val="num" w:pos="1440"/>
        </w:tabs>
        <w:ind w:left="1440" w:hanging="360"/>
      </w:pPr>
    </w:lvl>
    <w:lvl w:ilvl="2" w:tplc="B094C20A" w:tentative="1">
      <w:start w:val="1"/>
      <w:numFmt w:val="decimal"/>
      <w:lvlText w:val="%3."/>
      <w:lvlJc w:val="left"/>
      <w:pPr>
        <w:tabs>
          <w:tab w:val="num" w:pos="2160"/>
        </w:tabs>
        <w:ind w:left="2160" w:hanging="360"/>
      </w:pPr>
    </w:lvl>
    <w:lvl w:ilvl="3" w:tplc="95AC6722" w:tentative="1">
      <w:start w:val="1"/>
      <w:numFmt w:val="decimal"/>
      <w:lvlText w:val="%4."/>
      <w:lvlJc w:val="left"/>
      <w:pPr>
        <w:tabs>
          <w:tab w:val="num" w:pos="2880"/>
        </w:tabs>
        <w:ind w:left="2880" w:hanging="360"/>
      </w:pPr>
    </w:lvl>
    <w:lvl w:ilvl="4" w:tplc="0024DE82" w:tentative="1">
      <w:start w:val="1"/>
      <w:numFmt w:val="decimal"/>
      <w:lvlText w:val="%5."/>
      <w:lvlJc w:val="left"/>
      <w:pPr>
        <w:tabs>
          <w:tab w:val="num" w:pos="3600"/>
        </w:tabs>
        <w:ind w:left="3600" w:hanging="360"/>
      </w:pPr>
    </w:lvl>
    <w:lvl w:ilvl="5" w:tplc="E0D84290" w:tentative="1">
      <w:start w:val="1"/>
      <w:numFmt w:val="decimal"/>
      <w:lvlText w:val="%6."/>
      <w:lvlJc w:val="left"/>
      <w:pPr>
        <w:tabs>
          <w:tab w:val="num" w:pos="4320"/>
        </w:tabs>
        <w:ind w:left="4320" w:hanging="360"/>
      </w:pPr>
    </w:lvl>
    <w:lvl w:ilvl="6" w:tplc="1FE29FA2" w:tentative="1">
      <w:start w:val="1"/>
      <w:numFmt w:val="decimal"/>
      <w:lvlText w:val="%7."/>
      <w:lvlJc w:val="left"/>
      <w:pPr>
        <w:tabs>
          <w:tab w:val="num" w:pos="5040"/>
        </w:tabs>
        <w:ind w:left="5040" w:hanging="360"/>
      </w:pPr>
    </w:lvl>
    <w:lvl w:ilvl="7" w:tplc="B558920C" w:tentative="1">
      <w:start w:val="1"/>
      <w:numFmt w:val="decimal"/>
      <w:lvlText w:val="%8."/>
      <w:lvlJc w:val="left"/>
      <w:pPr>
        <w:tabs>
          <w:tab w:val="num" w:pos="5760"/>
        </w:tabs>
        <w:ind w:left="5760" w:hanging="360"/>
      </w:pPr>
    </w:lvl>
    <w:lvl w:ilvl="8" w:tplc="3E62838E" w:tentative="1">
      <w:start w:val="1"/>
      <w:numFmt w:val="decimal"/>
      <w:lvlText w:val="%9."/>
      <w:lvlJc w:val="left"/>
      <w:pPr>
        <w:tabs>
          <w:tab w:val="num" w:pos="6480"/>
        </w:tabs>
        <w:ind w:left="6480" w:hanging="360"/>
      </w:pPr>
    </w:lvl>
  </w:abstractNum>
  <w:abstractNum w:abstractNumId="2">
    <w:nsid w:val="40570B22"/>
    <w:multiLevelType w:val="hybridMultilevel"/>
    <w:tmpl w:val="7AF8F05C"/>
    <w:lvl w:ilvl="0" w:tplc="77B00A2C">
      <w:start w:val="1"/>
      <w:numFmt w:val="decimal"/>
      <w:lvlText w:val="%1."/>
      <w:lvlJc w:val="left"/>
      <w:pPr>
        <w:tabs>
          <w:tab w:val="num" w:pos="786"/>
        </w:tabs>
        <w:ind w:left="786" w:hanging="360"/>
      </w:pPr>
    </w:lvl>
    <w:lvl w:ilvl="1" w:tplc="916AF830" w:tentative="1">
      <w:start w:val="1"/>
      <w:numFmt w:val="decimal"/>
      <w:lvlText w:val="%2."/>
      <w:lvlJc w:val="left"/>
      <w:pPr>
        <w:tabs>
          <w:tab w:val="num" w:pos="1440"/>
        </w:tabs>
        <w:ind w:left="1440" w:hanging="360"/>
      </w:pPr>
    </w:lvl>
    <w:lvl w:ilvl="2" w:tplc="CC8E0F92" w:tentative="1">
      <w:start w:val="1"/>
      <w:numFmt w:val="decimal"/>
      <w:lvlText w:val="%3."/>
      <w:lvlJc w:val="left"/>
      <w:pPr>
        <w:tabs>
          <w:tab w:val="num" w:pos="2160"/>
        </w:tabs>
        <w:ind w:left="2160" w:hanging="360"/>
      </w:pPr>
    </w:lvl>
    <w:lvl w:ilvl="3" w:tplc="AE846DAE" w:tentative="1">
      <w:start w:val="1"/>
      <w:numFmt w:val="decimal"/>
      <w:lvlText w:val="%4."/>
      <w:lvlJc w:val="left"/>
      <w:pPr>
        <w:tabs>
          <w:tab w:val="num" w:pos="2880"/>
        </w:tabs>
        <w:ind w:left="2880" w:hanging="360"/>
      </w:pPr>
    </w:lvl>
    <w:lvl w:ilvl="4" w:tplc="3EEEA6D6" w:tentative="1">
      <w:start w:val="1"/>
      <w:numFmt w:val="decimal"/>
      <w:lvlText w:val="%5."/>
      <w:lvlJc w:val="left"/>
      <w:pPr>
        <w:tabs>
          <w:tab w:val="num" w:pos="3600"/>
        </w:tabs>
        <w:ind w:left="3600" w:hanging="360"/>
      </w:pPr>
    </w:lvl>
    <w:lvl w:ilvl="5" w:tplc="FEBE6766" w:tentative="1">
      <w:start w:val="1"/>
      <w:numFmt w:val="decimal"/>
      <w:lvlText w:val="%6."/>
      <w:lvlJc w:val="left"/>
      <w:pPr>
        <w:tabs>
          <w:tab w:val="num" w:pos="4320"/>
        </w:tabs>
        <w:ind w:left="4320" w:hanging="360"/>
      </w:pPr>
    </w:lvl>
    <w:lvl w:ilvl="6" w:tplc="2202277C" w:tentative="1">
      <w:start w:val="1"/>
      <w:numFmt w:val="decimal"/>
      <w:lvlText w:val="%7."/>
      <w:lvlJc w:val="left"/>
      <w:pPr>
        <w:tabs>
          <w:tab w:val="num" w:pos="5040"/>
        </w:tabs>
        <w:ind w:left="5040" w:hanging="360"/>
      </w:pPr>
    </w:lvl>
    <w:lvl w:ilvl="7" w:tplc="4626A884" w:tentative="1">
      <w:start w:val="1"/>
      <w:numFmt w:val="decimal"/>
      <w:lvlText w:val="%8."/>
      <w:lvlJc w:val="left"/>
      <w:pPr>
        <w:tabs>
          <w:tab w:val="num" w:pos="5760"/>
        </w:tabs>
        <w:ind w:left="5760" w:hanging="360"/>
      </w:pPr>
    </w:lvl>
    <w:lvl w:ilvl="8" w:tplc="7DEAF29E" w:tentative="1">
      <w:start w:val="1"/>
      <w:numFmt w:val="decimal"/>
      <w:lvlText w:val="%9."/>
      <w:lvlJc w:val="left"/>
      <w:pPr>
        <w:tabs>
          <w:tab w:val="num" w:pos="6480"/>
        </w:tabs>
        <w:ind w:left="6480" w:hanging="360"/>
      </w:pPr>
    </w:lvl>
  </w:abstractNum>
  <w:abstractNum w:abstractNumId="3">
    <w:nsid w:val="4D6438A2"/>
    <w:multiLevelType w:val="hybridMultilevel"/>
    <w:tmpl w:val="03ECE4E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E2354C"/>
    <w:multiLevelType w:val="hybridMultilevel"/>
    <w:tmpl w:val="1678452C"/>
    <w:lvl w:ilvl="0" w:tplc="3C0E6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972F0B"/>
    <w:multiLevelType w:val="hybridMultilevel"/>
    <w:tmpl w:val="EF563520"/>
    <w:lvl w:ilvl="0" w:tplc="6906AB16">
      <w:start w:val="1"/>
      <w:numFmt w:val="decimal"/>
      <w:lvlText w:val="%1."/>
      <w:lvlJc w:val="left"/>
      <w:pPr>
        <w:tabs>
          <w:tab w:val="num" w:pos="720"/>
        </w:tabs>
        <w:ind w:left="720" w:hanging="360"/>
      </w:pPr>
    </w:lvl>
    <w:lvl w:ilvl="1" w:tplc="E66AF526" w:tentative="1">
      <w:start w:val="1"/>
      <w:numFmt w:val="decimal"/>
      <w:lvlText w:val="%2."/>
      <w:lvlJc w:val="left"/>
      <w:pPr>
        <w:tabs>
          <w:tab w:val="num" w:pos="1440"/>
        </w:tabs>
        <w:ind w:left="1440" w:hanging="360"/>
      </w:pPr>
    </w:lvl>
    <w:lvl w:ilvl="2" w:tplc="4FACE8BE" w:tentative="1">
      <w:start w:val="1"/>
      <w:numFmt w:val="decimal"/>
      <w:lvlText w:val="%3."/>
      <w:lvlJc w:val="left"/>
      <w:pPr>
        <w:tabs>
          <w:tab w:val="num" w:pos="2160"/>
        </w:tabs>
        <w:ind w:left="2160" w:hanging="360"/>
      </w:pPr>
    </w:lvl>
    <w:lvl w:ilvl="3" w:tplc="70B6789E" w:tentative="1">
      <w:start w:val="1"/>
      <w:numFmt w:val="decimal"/>
      <w:lvlText w:val="%4."/>
      <w:lvlJc w:val="left"/>
      <w:pPr>
        <w:tabs>
          <w:tab w:val="num" w:pos="2880"/>
        </w:tabs>
        <w:ind w:left="2880" w:hanging="360"/>
      </w:pPr>
    </w:lvl>
    <w:lvl w:ilvl="4" w:tplc="E36A172A" w:tentative="1">
      <w:start w:val="1"/>
      <w:numFmt w:val="decimal"/>
      <w:lvlText w:val="%5."/>
      <w:lvlJc w:val="left"/>
      <w:pPr>
        <w:tabs>
          <w:tab w:val="num" w:pos="3600"/>
        </w:tabs>
        <w:ind w:left="3600" w:hanging="360"/>
      </w:pPr>
    </w:lvl>
    <w:lvl w:ilvl="5" w:tplc="13F616AC" w:tentative="1">
      <w:start w:val="1"/>
      <w:numFmt w:val="decimal"/>
      <w:lvlText w:val="%6."/>
      <w:lvlJc w:val="left"/>
      <w:pPr>
        <w:tabs>
          <w:tab w:val="num" w:pos="4320"/>
        </w:tabs>
        <w:ind w:left="4320" w:hanging="360"/>
      </w:pPr>
    </w:lvl>
    <w:lvl w:ilvl="6" w:tplc="131EA320" w:tentative="1">
      <w:start w:val="1"/>
      <w:numFmt w:val="decimal"/>
      <w:lvlText w:val="%7."/>
      <w:lvlJc w:val="left"/>
      <w:pPr>
        <w:tabs>
          <w:tab w:val="num" w:pos="5040"/>
        </w:tabs>
        <w:ind w:left="5040" w:hanging="360"/>
      </w:pPr>
    </w:lvl>
    <w:lvl w:ilvl="7" w:tplc="7830356E" w:tentative="1">
      <w:start w:val="1"/>
      <w:numFmt w:val="decimal"/>
      <w:lvlText w:val="%8."/>
      <w:lvlJc w:val="left"/>
      <w:pPr>
        <w:tabs>
          <w:tab w:val="num" w:pos="5760"/>
        </w:tabs>
        <w:ind w:left="5760" w:hanging="360"/>
      </w:pPr>
    </w:lvl>
    <w:lvl w:ilvl="8" w:tplc="376209C4" w:tentative="1">
      <w:start w:val="1"/>
      <w:numFmt w:val="decimal"/>
      <w:lvlText w:val="%9."/>
      <w:lvlJc w:val="left"/>
      <w:pPr>
        <w:tabs>
          <w:tab w:val="num" w:pos="6480"/>
        </w:tabs>
        <w:ind w:left="6480" w:hanging="360"/>
      </w:pPr>
    </w:lvl>
  </w:abstractNum>
  <w:abstractNum w:abstractNumId="6">
    <w:nsid w:val="6E8C3674"/>
    <w:multiLevelType w:val="hybridMultilevel"/>
    <w:tmpl w:val="E3F27BB8"/>
    <w:lvl w:ilvl="0" w:tplc="0409000F">
      <w:start w:val="2"/>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E9295E"/>
    <w:multiLevelType w:val="hybridMultilevel"/>
    <w:tmpl w:val="F80EF95C"/>
    <w:lvl w:ilvl="0" w:tplc="FCA60200">
      <w:start w:val="1"/>
      <w:numFmt w:val="decimal"/>
      <w:lvlText w:val="%1"/>
      <w:lvlJc w:val="left"/>
      <w:pPr>
        <w:ind w:left="4815" w:hanging="324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8">
    <w:nsid w:val="7DA57641"/>
    <w:multiLevelType w:val="hybridMultilevel"/>
    <w:tmpl w:val="C558738C"/>
    <w:lvl w:ilvl="0" w:tplc="317A7482">
      <w:start w:val="1"/>
      <w:numFmt w:val="decimal"/>
      <w:lvlText w:val="%1."/>
      <w:lvlJc w:val="left"/>
      <w:pPr>
        <w:tabs>
          <w:tab w:val="num" w:pos="720"/>
        </w:tabs>
        <w:ind w:left="720" w:hanging="360"/>
      </w:pPr>
    </w:lvl>
    <w:lvl w:ilvl="1" w:tplc="24CE7AAE" w:tentative="1">
      <w:start w:val="1"/>
      <w:numFmt w:val="decimal"/>
      <w:lvlText w:val="%2."/>
      <w:lvlJc w:val="left"/>
      <w:pPr>
        <w:tabs>
          <w:tab w:val="num" w:pos="1440"/>
        </w:tabs>
        <w:ind w:left="1440" w:hanging="360"/>
      </w:pPr>
    </w:lvl>
    <w:lvl w:ilvl="2" w:tplc="EF96007E" w:tentative="1">
      <w:start w:val="1"/>
      <w:numFmt w:val="decimal"/>
      <w:lvlText w:val="%3."/>
      <w:lvlJc w:val="left"/>
      <w:pPr>
        <w:tabs>
          <w:tab w:val="num" w:pos="2160"/>
        </w:tabs>
        <w:ind w:left="2160" w:hanging="360"/>
      </w:pPr>
    </w:lvl>
    <w:lvl w:ilvl="3" w:tplc="20D4CEDC" w:tentative="1">
      <w:start w:val="1"/>
      <w:numFmt w:val="decimal"/>
      <w:lvlText w:val="%4."/>
      <w:lvlJc w:val="left"/>
      <w:pPr>
        <w:tabs>
          <w:tab w:val="num" w:pos="2880"/>
        </w:tabs>
        <w:ind w:left="2880" w:hanging="360"/>
      </w:pPr>
    </w:lvl>
    <w:lvl w:ilvl="4" w:tplc="87100CE2" w:tentative="1">
      <w:start w:val="1"/>
      <w:numFmt w:val="decimal"/>
      <w:lvlText w:val="%5."/>
      <w:lvlJc w:val="left"/>
      <w:pPr>
        <w:tabs>
          <w:tab w:val="num" w:pos="3600"/>
        </w:tabs>
        <w:ind w:left="3600" w:hanging="360"/>
      </w:pPr>
    </w:lvl>
    <w:lvl w:ilvl="5" w:tplc="95181D3E" w:tentative="1">
      <w:start w:val="1"/>
      <w:numFmt w:val="decimal"/>
      <w:lvlText w:val="%6."/>
      <w:lvlJc w:val="left"/>
      <w:pPr>
        <w:tabs>
          <w:tab w:val="num" w:pos="4320"/>
        </w:tabs>
        <w:ind w:left="4320" w:hanging="360"/>
      </w:pPr>
    </w:lvl>
    <w:lvl w:ilvl="6" w:tplc="350ED8FE" w:tentative="1">
      <w:start w:val="1"/>
      <w:numFmt w:val="decimal"/>
      <w:lvlText w:val="%7."/>
      <w:lvlJc w:val="left"/>
      <w:pPr>
        <w:tabs>
          <w:tab w:val="num" w:pos="5040"/>
        </w:tabs>
        <w:ind w:left="5040" w:hanging="360"/>
      </w:pPr>
    </w:lvl>
    <w:lvl w:ilvl="7" w:tplc="0E52AA26" w:tentative="1">
      <w:start w:val="1"/>
      <w:numFmt w:val="decimal"/>
      <w:lvlText w:val="%8."/>
      <w:lvlJc w:val="left"/>
      <w:pPr>
        <w:tabs>
          <w:tab w:val="num" w:pos="5760"/>
        </w:tabs>
        <w:ind w:left="5760" w:hanging="360"/>
      </w:pPr>
    </w:lvl>
    <w:lvl w:ilvl="8" w:tplc="DD801C8E" w:tentative="1">
      <w:start w:val="1"/>
      <w:numFmt w:val="decimal"/>
      <w:lvlText w:val="%9."/>
      <w:lvlJc w:val="left"/>
      <w:pPr>
        <w:tabs>
          <w:tab w:val="num" w:pos="6480"/>
        </w:tabs>
        <w:ind w:left="6480" w:hanging="360"/>
      </w:pPr>
    </w:lvl>
  </w:abstractNum>
  <w:num w:numId="1">
    <w:abstractNumId w:val="7"/>
  </w:num>
  <w:num w:numId="2">
    <w:abstractNumId w:val="4"/>
  </w:num>
  <w:num w:numId="3">
    <w:abstractNumId w:val="0"/>
  </w:num>
  <w:num w:numId="4">
    <w:abstractNumId w:val="5"/>
  </w:num>
  <w:num w:numId="5">
    <w:abstractNumId w:val="6"/>
  </w:num>
  <w:num w:numId="6">
    <w:abstractNumId w:val="1"/>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A4"/>
    <w:rsid w:val="00050365"/>
    <w:rsid w:val="000B1D79"/>
    <w:rsid w:val="0014008E"/>
    <w:rsid w:val="001A5B13"/>
    <w:rsid w:val="001B05A4"/>
    <w:rsid w:val="001B1EFE"/>
    <w:rsid w:val="001F7466"/>
    <w:rsid w:val="002431F3"/>
    <w:rsid w:val="00254E77"/>
    <w:rsid w:val="003E5CF2"/>
    <w:rsid w:val="004C6DBA"/>
    <w:rsid w:val="004E6424"/>
    <w:rsid w:val="005C42F1"/>
    <w:rsid w:val="005E6F2D"/>
    <w:rsid w:val="005E704F"/>
    <w:rsid w:val="006D3943"/>
    <w:rsid w:val="006D548B"/>
    <w:rsid w:val="006E1550"/>
    <w:rsid w:val="00744EF7"/>
    <w:rsid w:val="0090388E"/>
    <w:rsid w:val="00977E76"/>
    <w:rsid w:val="009A26A2"/>
    <w:rsid w:val="00B85499"/>
    <w:rsid w:val="00BC6895"/>
    <w:rsid w:val="00C70625"/>
    <w:rsid w:val="00CC3CC4"/>
    <w:rsid w:val="00CF4E01"/>
    <w:rsid w:val="00D077BE"/>
    <w:rsid w:val="00D77BB3"/>
    <w:rsid w:val="00EA2573"/>
    <w:rsid w:val="00EB2CE1"/>
    <w:rsid w:val="00FC2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0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8309">
      <w:bodyDiv w:val="1"/>
      <w:marLeft w:val="0"/>
      <w:marRight w:val="0"/>
      <w:marTop w:val="0"/>
      <w:marBottom w:val="0"/>
      <w:divBdr>
        <w:top w:val="none" w:sz="0" w:space="0" w:color="auto"/>
        <w:left w:val="none" w:sz="0" w:space="0" w:color="auto"/>
        <w:bottom w:val="none" w:sz="0" w:space="0" w:color="auto"/>
        <w:right w:val="none" w:sz="0" w:space="0" w:color="auto"/>
      </w:divBdr>
    </w:div>
    <w:div w:id="636182885">
      <w:bodyDiv w:val="1"/>
      <w:marLeft w:val="0"/>
      <w:marRight w:val="0"/>
      <w:marTop w:val="0"/>
      <w:marBottom w:val="0"/>
      <w:divBdr>
        <w:top w:val="none" w:sz="0" w:space="0" w:color="auto"/>
        <w:left w:val="none" w:sz="0" w:space="0" w:color="auto"/>
        <w:bottom w:val="none" w:sz="0" w:space="0" w:color="auto"/>
        <w:right w:val="none" w:sz="0" w:space="0" w:color="auto"/>
      </w:divBdr>
    </w:div>
    <w:div w:id="640308754">
      <w:bodyDiv w:val="1"/>
      <w:marLeft w:val="0"/>
      <w:marRight w:val="0"/>
      <w:marTop w:val="0"/>
      <w:marBottom w:val="0"/>
      <w:divBdr>
        <w:top w:val="none" w:sz="0" w:space="0" w:color="auto"/>
        <w:left w:val="none" w:sz="0" w:space="0" w:color="auto"/>
        <w:bottom w:val="none" w:sz="0" w:space="0" w:color="auto"/>
        <w:right w:val="none" w:sz="0" w:space="0" w:color="auto"/>
      </w:divBdr>
      <w:divsChild>
        <w:div w:id="170722144">
          <w:marLeft w:val="0"/>
          <w:marRight w:val="806"/>
          <w:marTop w:val="106"/>
          <w:marBottom w:val="0"/>
          <w:divBdr>
            <w:top w:val="none" w:sz="0" w:space="0" w:color="auto"/>
            <w:left w:val="none" w:sz="0" w:space="0" w:color="auto"/>
            <w:bottom w:val="none" w:sz="0" w:space="0" w:color="auto"/>
            <w:right w:val="none" w:sz="0" w:space="0" w:color="auto"/>
          </w:divBdr>
        </w:div>
        <w:div w:id="563368974">
          <w:marLeft w:val="0"/>
          <w:marRight w:val="806"/>
          <w:marTop w:val="106"/>
          <w:marBottom w:val="0"/>
          <w:divBdr>
            <w:top w:val="none" w:sz="0" w:space="0" w:color="auto"/>
            <w:left w:val="none" w:sz="0" w:space="0" w:color="auto"/>
            <w:bottom w:val="none" w:sz="0" w:space="0" w:color="auto"/>
            <w:right w:val="none" w:sz="0" w:space="0" w:color="auto"/>
          </w:divBdr>
        </w:div>
        <w:div w:id="1692100336">
          <w:marLeft w:val="0"/>
          <w:marRight w:val="806"/>
          <w:marTop w:val="106"/>
          <w:marBottom w:val="0"/>
          <w:divBdr>
            <w:top w:val="none" w:sz="0" w:space="0" w:color="auto"/>
            <w:left w:val="none" w:sz="0" w:space="0" w:color="auto"/>
            <w:bottom w:val="none" w:sz="0" w:space="0" w:color="auto"/>
            <w:right w:val="none" w:sz="0" w:space="0" w:color="auto"/>
          </w:divBdr>
        </w:div>
      </w:divsChild>
    </w:div>
    <w:div w:id="817376767">
      <w:bodyDiv w:val="1"/>
      <w:marLeft w:val="0"/>
      <w:marRight w:val="0"/>
      <w:marTop w:val="0"/>
      <w:marBottom w:val="0"/>
      <w:divBdr>
        <w:top w:val="none" w:sz="0" w:space="0" w:color="auto"/>
        <w:left w:val="none" w:sz="0" w:space="0" w:color="auto"/>
        <w:bottom w:val="none" w:sz="0" w:space="0" w:color="auto"/>
        <w:right w:val="none" w:sz="0" w:space="0" w:color="auto"/>
      </w:divBdr>
      <w:divsChild>
        <w:div w:id="1065109877">
          <w:marLeft w:val="0"/>
          <w:marRight w:val="806"/>
          <w:marTop w:val="115"/>
          <w:marBottom w:val="0"/>
          <w:divBdr>
            <w:top w:val="none" w:sz="0" w:space="0" w:color="auto"/>
            <w:left w:val="none" w:sz="0" w:space="0" w:color="auto"/>
            <w:bottom w:val="none" w:sz="0" w:space="0" w:color="auto"/>
            <w:right w:val="none" w:sz="0" w:space="0" w:color="auto"/>
          </w:divBdr>
        </w:div>
      </w:divsChild>
    </w:div>
    <w:div w:id="899710839">
      <w:bodyDiv w:val="1"/>
      <w:marLeft w:val="0"/>
      <w:marRight w:val="0"/>
      <w:marTop w:val="0"/>
      <w:marBottom w:val="0"/>
      <w:divBdr>
        <w:top w:val="none" w:sz="0" w:space="0" w:color="auto"/>
        <w:left w:val="none" w:sz="0" w:space="0" w:color="auto"/>
        <w:bottom w:val="none" w:sz="0" w:space="0" w:color="auto"/>
        <w:right w:val="none" w:sz="0" w:space="0" w:color="auto"/>
      </w:divBdr>
    </w:div>
    <w:div w:id="1162354879">
      <w:bodyDiv w:val="1"/>
      <w:marLeft w:val="0"/>
      <w:marRight w:val="0"/>
      <w:marTop w:val="0"/>
      <w:marBottom w:val="0"/>
      <w:divBdr>
        <w:top w:val="none" w:sz="0" w:space="0" w:color="auto"/>
        <w:left w:val="none" w:sz="0" w:space="0" w:color="auto"/>
        <w:bottom w:val="none" w:sz="0" w:space="0" w:color="auto"/>
        <w:right w:val="none" w:sz="0" w:space="0" w:color="auto"/>
      </w:divBdr>
    </w:div>
    <w:div w:id="1308628776">
      <w:bodyDiv w:val="1"/>
      <w:marLeft w:val="0"/>
      <w:marRight w:val="0"/>
      <w:marTop w:val="0"/>
      <w:marBottom w:val="0"/>
      <w:divBdr>
        <w:top w:val="none" w:sz="0" w:space="0" w:color="auto"/>
        <w:left w:val="none" w:sz="0" w:space="0" w:color="auto"/>
        <w:bottom w:val="none" w:sz="0" w:space="0" w:color="auto"/>
        <w:right w:val="none" w:sz="0" w:space="0" w:color="auto"/>
      </w:divBdr>
      <w:divsChild>
        <w:div w:id="1665815613">
          <w:marLeft w:val="0"/>
          <w:marRight w:val="806"/>
          <w:marTop w:val="115"/>
          <w:marBottom w:val="0"/>
          <w:divBdr>
            <w:top w:val="none" w:sz="0" w:space="0" w:color="auto"/>
            <w:left w:val="none" w:sz="0" w:space="0" w:color="auto"/>
            <w:bottom w:val="none" w:sz="0" w:space="0" w:color="auto"/>
            <w:right w:val="none" w:sz="0" w:space="0" w:color="auto"/>
          </w:divBdr>
        </w:div>
      </w:divsChild>
    </w:div>
    <w:div w:id="1444303901">
      <w:bodyDiv w:val="1"/>
      <w:marLeft w:val="0"/>
      <w:marRight w:val="0"/>
      <w:marTop w:val="0"/>
      <w:marBottom w:val="0"/>
      <w:divBdr>
        <w:top w:val="none" w:sz="0" w:space="0" w:color="auto"/>
        <w:left w:val="none" w:sz="0" w:space="0" w:color="auto"/>
        <w:bottom w:val="none" w:sz="0" w:space="0" w:color="auto"/>
        <w:right w:val="none" w:sz="0" w:space="0" w:color="auto"/>
      </w:divBdr>
      <w:divsChild>
        <w:div w:id="1243174005">
          <w:marLeft w:val="0"/>
          <w:marRight w:val="806"/>
          <w:marTop w:val="106"/>
          <w:marBottom w:val="0"/>
          <w:divBdr>
            <w:top w:val="none" w:sz="0" w:space="0" w:color="auto"/>
            <w:left w:val="none" w:sz="0" w:space="0" w:color="auto"/>
            <w:bottom w:val="none" w:sz="0" w:space="0" w:color="auto"/>
            <w:right w:val="none" w:sz="0" w:space="0" w:color="auto"/>
          </w:divBdr>
        </w:div>
        <w:div w:id="812137652">
          <w:marLeft w:val="0"/>
          <w:marRight w:val="806"/>
          <w:marTop w:val="106"/>
          <w:marBottom w:val="0"/>
          <w:divBdr>
            <w:top w:val="none" w:sz="0" w:space="0" w:color="auto"/>
            <w:left w:val="none" w:sz="0" w:space="0" w:color="auto"/>
            <w:bottom w:val="none" w:sz="0" w:space="0" w:color="auto"/>
            <w:right w:val="none" w:sz="0" w:space="0" w:color="auto"/>
          </w:divBdr>
        </w:div>
      </w:divsChild>
    </w:div>
    <w:div w:id="1447038470">
      <w:bodyDiv w:val="1"/>
      <w:marLeft w:val="0"/>
      <w:marRight w:val="0"/>
      <w:marTop w:val="0"/>
      <w:marBottom w:val="0"/>
      <w:divBdr>
        <w:top w:val="none" w:sz="0" w:space="0" w:color="auto"/>
        <w:left w:val="none" w:sz="0" w:space="0" w:color="auto"/>
        <w:bottom w:val="none" w:sz="0" w:space="0" w:color="auto"/>
        <w:right w:val="none" w:sz="0" w:space="0" w:color="auto"/>
      </w:divBdr>
    </w:div>
    <w:div w:id="1500150622">
      <w:bodyDiv w:val="1"/>
      <w:marLeft w:val="0"/>
      <w:marRight w:val="0"/>
      <w:marTop w:val="0"/>
      <w:marBottom w:val="0"/>
      <w:divBdr>
        <w:top w:val="none" w:sz="0" w:space="0" w:color="auto"/>
        <w:left w:val="none" w:sz="0" w:space="0" w:color="auto"/>
        <w:bottom w:val="none" w:sz="0" w:space="0" w:color="auto"/>
        <w:right w:val="none" w:sz="0" w:space="0" w:color="auto"/>
      </w:divBdr>
    </w:div>
    <w:div w:id="1671132922">
      <w:bodyDiv w:val="1"/>
      <w:marLeft w:val="0"/>
      <w:marRight w:val="0"/>
      <w:marTop w:val="0"/>
      <w:marBottom w:val="0"/>
      <w:divBdr>
        <w:top w:val="none" w:sz="0" w:space="0" w:color="auto"/>
        <w:left w:val="none" w:sz="0" w:space="0" w:color="auto"/>
        <w:bottom w:val="none" w:sz="0" w:space="0" w:color="auto"/>
        <w:right w:val="none" w:sz="0" w:space="0" w:color="auto"/>
      </w:divBdr>
    </w:div>
    <w:div w:id="1714109721">
      <w:bodyDiv w:val="1"/>
      <w:marLeft w:val="0"/>
      <w:marRight w:val="0"/>
      <w:marTop w:val="0"/>
      <w:marBottom w:val="0"/>
      <w:divBdr>
        <w:top w:val="none" w:sz="0" w:space="0" w:color="auto"/>
        <w:left w:val="none" w:sz="0" w:space="0" w:color="auto"/>
        <w:bottom w:val="none" w:sz="0" w:space="0" w:color="auto"/>
        <w:right w:val="none" w:sz="0" w:space="0" w:color="auto"/>
      </w:divBdr>
    </w:div>
    <w:div w:id="1716152819">
      <w:bodyDiv w:val="1"/>
      <w:marLeft w:val="0"/>
      <w:marRight w:val="0"/>
      <w:marTop w:val="0"/>
      <w:marBottom w:val="0"/>
      <w:divBdr>
        <w:top w:val="none" w:sz="0" w:space="0" w:color="auto"/>
        <w:left w:val="none" w:sz="0" w:space="0" w:color="auto"/>
        <w:bottom w:val="none" w:sz="0" w:space="0" w:color="auto"/>
        <w:right w:val="none" w:sz="0" w:space="0" w:color="auto"/>
      </w:divBdr>
    </w:div>
    <w:div w:id="1900939291">
      <w:bodyDiv w:val="1"/>
      <w:marLeft w:val="0"/>
      <w:marRight w:val="0"/>
      <w:marTop w:val="0"/>
      <w:marBottom w:val="0"/>
      <w:divBdr>
        <w:top w:val="none" w:sz="0" w:space="0" w:color="auto"/>
        <w:left w:val="none" w:sz="0" w:space="0" w:color="auto"/>
        <w:bottom w:val="none" w:sz="0" w:space="0" w:color="auto"/>
        <w:right w:val="none" w:sz="0" w:space="0" w:color="auto"/>
      </w:divBdr>
    </w:div>
    <w:div w:id="1997147965">
      <w:bodyDiv w:val="1"/>
      <w:marLeft w:val="0"/>
      <w:marRight w:val="0"/>
      <w:marTop w:val="0"/>
      <w:marBottom w:val="0"/>
      <w:divBdr>
        <w:top w:val="none" w:sz="0" w:space="0" w:color="auto"/>
        <w:left w:val="none" w:sz="0" w:space="0" w:color="auto"/>
        <w:bottom w:val="none" w:sz="0" w:space="0" w:color="auto"/>
        <w:right w:val="none" w:sz="0" w:space="0" w:color="auto"/>
      </w:divBdr>
    </w:div>
    <w:div w:id="2086104140">
      <w:bodyDiv w:val="1"/>
      <w:marLeft w:val="0"/>
      <w:marRight w:val="0"/>
      <w:marTop w:val="0"/>
      <w:marBottom w:val="0"/>
      <w:divBdr>
        <w:top w:val="none" w:sz="0" w:space="0" w:color="auto"/>
        <w:left w:val="none" w:sz="0" w:space="0" w:color="auto"/>
        <w:bottom w:val="none" w:sz="0" w:space="0" w:color="auto"/>
        <w:right w:val="none" w:sz="0" w:space="0" w:color="auto"/>
      </w:divBdr>
    </w:div>
    <w:div w:id="212018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813</Words>
  <Characters>4640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22</cp:revision>
  <cp:lastPrinted>2022-11-13T15:55:00Z</cp:lastPrinted>
  <dcterms:created xsi:type="dcterms:W3CDTF">2022-11-07T19:08:00Z</dcterms:created>
  <dcterms:modified xsi:type="dcterms:W3CDTF">2022-11-13T15:55:00Z</dcterms:modified>
</cp:coreProperties>
</file>